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764F8" w14:textId="77777777" w:rsidR="006C3462" w:rsidRDefault="006C3462" w:rsidP="006C3462">
      <w:pPr>
        <w:pStyle w:val="00-"/>
      </w:pPr>
      <w:r>
        <w:rPr>
          <w:rFonts w:hint="eastAsia"/>
        </w:rPr>
        <w:t>第十課　劉姥姥進大觀園</w:t>
      </w:r>
    </w:p>
    <w:p w14:paraId="53295C94" w14:textId="77777777" w:rsidR="00215927" w:rsidRDefault="00215927" w:rsidP="00215927">
      <w:pPr>
        <w:spacing w:afterLines="25" w:after="90"/>
        <w:rPr>
          <w:b/>
          <w:color w:val="CC0066"/>
        </w:rPr>
      </w:pPr>
      <w:r w:rsidRPr="009D05A7">
        <w:rPr>
          <w:rFonts w:hint="eastAsia"/>
          <w:b/>
          <w:color w:val="CC0066"/>
        </w:rPr>
        <w:sym w:font="Wingdings" w:char="F075"/>
      </w:r>
      <w:proofErr w:type="gramStart"/>
      <w:r>
        <w:rPr>
          <w:rFonts w:hint="eastAsia"/>
          <w:b/>
          <w:color w:val="CC0066"/>
        </w:rPr>
        <w:t>線上學堂</w:t>
      </w:r>
      <w:proofErr w:type="gramEnd"/>
    </w:p>
    <w:p w14:paraId="74D1757A" w14:textId="77777777" w:rsidR="00215927" w:rsidRDefault="00215927" w:rsidP="00215927">
      <w:pPr>
        <w:rPr>
          <w:b/>
          <w:color w:val="0000FF"/>
          <w:sz w:val="28"/>
        </w:rPr>
      </w:pPr>
      <w:r>
        <w:rPr>
          <w:rFonts w:ascii="新細明體" w:hAnsi="新細明體" w:cs="MyriadPro-Cond" w:hint="eastAsia"/>
          <w:noProof/>
          <w:color w:val="000000"/>
          <w:kern w:val="0"/>
        </w:rPr>
        <w:drawing>
          <wp:inline distT="0" distB="0" distL="0" distR="0" wp14:anchorId="78B1AE62" wp14:editId="48E0F83B">
            <wp:extent cx="540000" cy="540000"/>
            <wp:effectExtent l="0" t="0" r="0" b="0"/>
            <wp:docPr id="107" name="圖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圖片 1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新細明體" w:hAnsi="新細明體" w:cs="MyriadPro-Cond" w:hint="eastAsia"/>
          <w:color w:val="000000"/>
          <w:kern w:val="0"/>
        </w:rPr>
        <w:t>（</w:t>
      </w:r>
      <w:hyperlink r:id="rId9" w:history="1">
        <w:r>
          <w:rPr>
            <w:rStyle w:val="af2"/>
            <w:rFonts w:ascii="新細明體" w:hAnsi="新細明體" w:cs="MyriadPro-Cond"/>
            <w:kern w:val="0"/>
          </w:rPr>
          <w:t>〈劉姥姥進大觀園〉線上學堂連結</w:t>
        </w:r>
      </w:hyperlink>
      <w:r>
        <w:rPr>
          <w:rFonts w:ascii="新細明體" w:hAnsi="新細明體" w:cs="MyriadPro-Cond" w:hint="eastAsia"/>
          <w:color w:val="000000"/>
          <w:kern w:val="0"/>
        </w:rPr>
        <w:t>）</w:t>
      </w:r>
    </w:p>
    <w:p w14:paraId="73050FE6" w14:textId="3A50D362" w:rsidR="00CC2CFA" w:rsidRPr="0006303D" w:rsidRDefault="00CC2CFA" w:rsidP="00CC2CFA">
      <w:pPr>
        <w:tabs>
          <w:tab w:val="clear" w:pos="9636"/>
        </w:tabs>
        <w:snapToGrid/>
        <w:spacing w:line="276" w:lineRule="auto"/>
        <w:jc w:val="left"/>
        <w:rPr>
          <w:rFonts w:ascii="新細明體" w:hAnsi="新細明體" w:cs="Times New Roman"/>
          <w:b/>
          <w:kern w:val="0"/>
          <w:sz w:val="28"/>
          <w:szCs w:val="28"/>
        </w:rPr>
      </w:pPr>
      <w:r>
        <w:rPr>
          <w:rFonts w:ascii="新細明體" w:hAnsi="新細明體" w:cs="Times New Roman" w:hint="eastAsia"/>
          <w:b/>
          <w:kern w:val="0"/>
          <w:sz w:val="28"/>
          <w:szCs w:val="28"/>
        </w:rPr>
        <w:t>溫故知新</w:t>
      </w:r>
      <w:proofErr w:type="gramStart"/>
      <w:r>
        <w:rPr>
          <w:rFonts w:ascii="新細明體" w:hAnsi="新細明體" w:cs="Times New Roman" w:hint="eastAsia"/>
          <w:b/>
          <w:kern w:val="0"/>
          <w:sz w:val="28"/>
          <w:szCs w:val="28"/>
        </w:rPr>
        <w:t>｜</w:t>
      </w:r>
      <w:proofErr w:type="gramEnd"/>
      <w:r>
        <w:rPr>
          <w:rFonts w:ascii="新細明體" w:hAnsi="新細明體" w:cs="Times New Roman" w:hint="eastAsia"/>
          <w:b/>
          <w:kern w:val="0"/>
          <w:sz w:val="28"/>
          <w:szCs w:val="28"/>
        </w:rPr>
        <w:t>對比手法</w:t>
      </w:r>
    </w:p>
    <w:p w14:paraId="243FE42A" w14:textId="7A98C1B6" w:rsidR="00CC2CFA" w:rsidRPr="004D3FB1" w:rsidRDefault="00CC2CFA" w:rsidP="00CC2CFA">
      <w:r>
        <w:rPr>
          <w:rFonts w:hint="eastAsia"/>
        </w:rPr>
        <w:t xml:space="preserve">　　</w:t>
      </w:r>
      <w:r w:rsidRPr="00CC2CFA">
        <w:rPr>
          <w:rFonts w:hint="eastAsia"/>
        </w:rPr>
        <w:t>〈劉姥姥進大觀園〉與〈范進中舉〉</w:t>
      </w:r>
      <w:proofErr w:type="gramStart"/>
      <w:r w:rsidRPr="00CC2CFA">
        <w:rPr>
          <w:rFonts w:hint="eastAsia"/>
        </w:rPr>
        <w:t>文中皆善用</w:t>
      </w:r>
      <w:proofErr w:type="gramEnd"/>
      <w:r w:rsidRPr="00CC2CFA">
        <w:rPr>
          <w:rFonts w:hint="eastAsia"/>
        </w:rPr>
        <w:t>「對比」手法，前者從劉姥姥言行中透露出貧富懸殊的兩樣世界，後者則描寫范進中舉前後周遭人物的言行變化。下列摘錄〈劉姥姥進大觀園〉與〈范進中舉〉中的文句，依據文中人物言行判斷，屬於對比寫作的請打</w:t>
      </w:r>
      <w:r>
        <w:rPr>
          <w:rFonts w:hint="eastAsia"/>
        </w:rPr>
        <w:t>「</w:t>
      </w:r>
      <w:r w:rsidRPr="00422D54">
        <w:rPr>
          <w:rFonts w:ascii="Wingdings-Regular" w:eastAsia="Wingdings-Regular" w:cs="Wingdings-Regular" w:hint="eastAsia"/>
        </w:rPr>
        <w:sym w:font="Wingdings 2" w:char="F050"/>
      </w:r>
      <w:r>
        <w:rPr>
          <w:rFonts w:hint="eastAsia"/>
        </w:rPr>
        <w:t>」</w:t>
      </w:r>
      <w:r w:rsidRPr="004D3FB1">
        <w:rPr>
          <w:rFonts w:hint="eastAsia"/>
        </w:rPr>
        <w:t>。</w:t>
      </w:r>
    </w:p>
    <w:tbl>
      <w:tblPr>
        <w:tblStyle w:val="a7"/>
        <w:tblW w:w="0" w:type="auto"/>
        <w:tblInd w:w="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2CFA" w:rsidRPr="002F28F9" w14:paraId="5CC5396F" w14:textId="77777777" w:rsidTr="0049633A">
        <w:tc>
          <w:tcPr>
            <w:tcW w:w="9639" w:type="dxa"/>
            <w:tcBorders>
              <w:top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F8893" w14:textId="4B5BACB1" w:rsidR="00CC2CFA" w:rsidRPr="00CC2CFA" w:rsidRDefault="00CC2CFA" w:rsidP="00CC2CFA">
            <w:pPr>
              <w:pStyle w:val="x-"/>
              <w:spacing w:beforeLines="50" w:before="180"/>
              <w:ind w:left="180" w:hangingChars="75" w:hanging="180"/>
              <w:jc w:val="left"/>
            </w:pPr>
            <w:r>
              <w:rPr>
                <w:rFonts w:hint="eastAsia"/>
              </w:rPr>
              <w:t>1.</w:t>
            </w:r>
            <w:r w:rsidRPr="00CC2CFA">
              <w:rPr>
                <w:rFonts w:hint="eastAsia"/>
              </w:rPr>
              <w:t>胡屠戶道：「我自倒運，把個女兒嫁與你這現世寶、窮鬼，歷年以來，不知累了我多少！／胡屠戶又道：「</w:t>
            </w:r>
            <w:r w:rsidRPr="00CC2CFA">
              <w:rPr>
                <w:rFonts w:ascii="MS Mincho" w:eastAsia="MS Mincho" w:hAnsi="MS Mincho" w:cs="MS Mincho" w:hint="eastAsia"/>
              </w:rPr>
              <w:t>⋯⋯</w:t>
            </w:r>
            <w:r w:rsidRPr="00CC2CFA">
              <w:rPr>
                <w:rFonts w:hint="eastAsia"/>
              </w:rPr>
              <w:t>我女孩兒也吃些。自從進了你家門，這十幾年，不知豬油可曾吃過</w:t>
            </w:r>
            <w:proofErr w:type="gramStart"/>
            <w:r w:rsidRPr="00CC2CFA">
              <w:rPr>
                <w:rFonts w:hint="eastAsia"/>
              </w:rPr>
              <w:t>兩三回哩</w:t>
            </w:r>
            <w:proofErr w:type="gramEnd"/>
            <w:r w:rsidRPr="00CC2CFA">
              <w:rPr>
                <w:rFonts w:hint="eastAsia"/>
              </w:rPr>
              <w:t>！可憐！可憐！」</w:t>
            </w:r>
          </w:p>
          <w:p w14:paraId="04E192B1" w14:textId="77777777" w:rsidR="00CC2CFA" w:rsidRPr="0006303D" w:rsidRDefault="00CC2CFA" w:rsidP="0049633A">
            <w:pPr>
              <w:pStyle w:val="x-"/>
              <w:jc w:val="right"/>
            </w:pPr>
            <w:r>
              <w:rPr>
                <w:rFonts w:ascii="細明體" w:hAnsi="細明體" w:hint="eastAsia"/>
              </w:rPr>
              <w:t>□</w:t>
            </w:r>
          </w:p>
        </w:tc>
      </w:tr>
      <w:tr w:rsidR="00CC2CFA" w:rsidRPr="002F28F9" w14:paraId="2CDCCA82" w14:textId="77777777" w:rsidTr="0049633A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5FBD29" w14:textId="68A4660C" w:rsidR="00CC2CFA" w:rsidRPr="00CC2CFA" w:rsidRDefault="00CC2CFA" w:rsidP="00CC2CFA">
            <w:pPr>
              <w:pStyle w:val="x-"/>
              <w:ind w:left="180" w:hangingChars="75" w:hanging="180"/>
              <w:jc w:val="both"/>
            </w:pPr>
            <w:r>
              <w:rPr>
                <w:rFonts w:hint="eastAsia"/>
              </w:rPr>
              <w:t>2.</w:t>
            </w:r>
            <w:r w:rsidRPr="00CC2CFA">
              <w:rPr>
                <w:rFonts w:hint="eastAsia"/>
              </w:rPr>
              <w:t>劉姥姥笑道：「人人都說：『</w:t>
            </w:r>
            <w:proofErr w:type="gramStart"/>
            <w:r w:rsidRPr="00CC2CFA">
              <w:rPr>
                <w:rFonts w:hint="eastAsia"/>
              </w:rPr>
              <w:t>大家子住大</w:t>
            </w:r>
            <w:proofErr w:type="gramEnd"/>
            <w:r w:rsidRPr="00CC2CFA">
              <w:rPr>
                <w:rFonts w:hint="eastAsia"/>
              </w:rPr>
              <w:t>房。』昨兒見了老太太正房，配上大箱、大櫃、大桌子、大床，果然威武。那櫃子比我們一間房子還大、還高。</w:t>
            </w:r>
            <w:proofErr w:type="gramStart"/>
            <w:r w:rsidRPr="00CC2CFA">
              <w:rPr>
                <w:rFonts w:hint="eastAsia"/>
              </w:rPr>
              <w:t>怪道後</w:t>
            </w:r>
            <w:proofErr w:type="gramEnd"/>
            <w:r w:rsidRPr="00CC2CFA">
              <w:rPr>
                <w:rFonts w:hint="eastAsia"/>
              </w:rPr>
              <w:t>院子裡有個梯子，我想又不上屋晒東西，預備這梯子做什麼？後來我想起來，定是為</w:t>
            </w:r>
            <w:proofErr w:type="gramStart"/>
            <w:r w:rsidRPr="00CC2CFA">
              <w:rPr>
                <w:rFonts w:hint="eastAsia"/>
              </w:rPr>
              <w:t>開頂櫃，</w:t>
            </w:r>
            <w:proofErr w:type="gramEnd"/>
            <w:r w:rsidRPr="00CC2CFA">
              <w:rPr>
                <w:rFonts w:hint="eastAsia"/>
              </w:rPr>
              <w:t>取東西。離了那梯子，怎麼上得去呢？」</w:t>
            </w:r>
          </w:p>
          <w:p w14:paraId="52449A35" w14:textId="04ABFEE2" w:rsidR="00CC2CFA" w:rsidRPr="002F28F9" w:rsidRDefault="00CC2CFA" w:rsidP="0049633A">
            <w:pPr>
              <w:pStyle w:val="x-"/>
              <w:ind w:left="180" w:hangingChars="75" w:hanging="18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1" layoutInCell="1" allowOverlap="1" wp14:anchorId="555DC6F1" wp14:editId="4520B1D6">
                      <wp:simplePos x="0" y="0"/>
                      <wp:positionH relativeFrom="column">
                        <wp:posOffset>5915660</wp:posOffset>
                      </wp:positionH>
                      <wp:positionV relativeFrom="paragraph">
                        <wp:posOffset>12700</wp:posOffset>
                      </wp:positionV>
                      <wp:extent cx="1828800" cy="1828800"/>
                      <wp:effectExtent l="0" t="0" r="1016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9F9C887" w14:textId="77777777" w:rsidR="00CC2CFA" w:rsidRPr="00395058" w:rsidRDefault="00CC2CFA" w:rsidP="00CC2CFA">
                                  <w:pPr>
                                    <w:rPr>
                                      <w:rFonts w:ascii="Wingdings-Regular" w:eastAsia="Wingdings-Regular" w:cs="Wingdings-Regular"/>
                                      <w:color w:val="FF0000"/>
                                    </w:rPr>
                                  </w:pPr>
                                  <w:r w:rsidRPr="00422D54">
                                    <w:rPr>
                                      <w:rFonts w:ascii="Wingdings-Regular" w:eastAsia="Wingdings-Regular" w:hAnsiTheme="minorHAnsi" w:cs="Wingdings-Regular" w:hint="eastAsia"/>
                                      <w:color w:val="FF0000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5DC6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left:0;text-align:left;margin-left:465.8pt;margin-top:1pt;width:2in;height:2in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" filled="f" stroked="f" strokeweight=".5pt">
                      <v:textbox style="mso-fit-shape-to-text:t" inset="0,0,0,0">
                        <w:txbxContent>
                          <w:p w14:paraId="39F9C887" w14:textId="77777777" w:rsidR="00CC2CFA" w:rsidRPr="00395058" w:rsidRDefault="00CC2CFA" w:rsidP="00CC2CFA">
                            <w:pPr>
                              <w:rPr>
                                <w:rFonts w:ascii="Wingdings-Regular" w:eastAsia="Wingdings-Regular" w:cs="Wingdings-Regular"/>
                                <w:color w:val="FF0000"/>
                              </w:rPr>
                            </w:pPr>
                            <w:r w:rsidRPr="00422D54">
                              <w:rPr>
                                <w:rFonts w:ascii="Wingdings-Regular" w:eastAsia="Wingdings-Regular" w:hAnsiTheme="minorHAnsi" w:cs="Wingdings-Regular" w:hint="eastAsia"/>
                                <w:color w:val="FF0000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 wp14:anchorId="76DCFE74" wp14:editId="171A9145">
                      <wp:simplePos x="0" y="0"/>
                      <wp:positionH relativeFrom="column">
                        <wp:posOffset>5902325</wp:posOffset>
                      </wp:positionH>
                      <wp:positionV relativeFrom="paragraph">
                        <wp:posOffset>2230120</wp:posOffset>
                      </wp:positionV>
                      <wp:extent cx="1828800" cy="1828800"/>
                      <wp:effectExtent l="0" t="0" r="9525" b="4445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7E84340" w14:textId="439D79D3" w:rsidR="00CC2CFA" w:rsidRPr="00395058" w:rsidRDefault="00CC2CFA" w:rsidP="00CC2CFA">
                                  <w:pPr>
                                    <w:rPr>
                                      <w:rFonts w:ascii="Wingdings-Regular" w:eastAsia="Wingdings-Regular" w:cs="Wingdings-Regular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CFE74" id="文字方塊 3" o:spid="_x0000_s1027" type="#_x0000_t202" style="position:absolute;left:0;text-align:left;margin-left:464.75pt;margin-top:175.6pt;width:2in;height:2in;z-index:251655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" filled="f" stroked="f" strokeweight=".5pt">
                      <v:textbox style="mso-fit-shape-to-text:t" inset="0,0,0,0">
                        <w:txbxContent>
                          <w:p w14:paraId="67E84340" w14:textId="439D79D3" w:rsidR="00CC2CFA" w:rsidRPr="00395058" w:rsidRDefault="00CC2CFA" w:rsidP="00CC2CFA">
                            <w:pPr>
                              <w:rPr>
                                <w:rFonts w:ascii="Wingdings-Regular" w:eastAsia="Wingdings-Regular" w:cs="Wingdings-Regular"/>
                                <w:color w:val="FF000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細明體" w:hAnsi="細明體" w:hint="eastAsia"/>
              </w:rPr>
              <w:t>□</w:t>
            </w:r>
          </w:p>
        </w:tc>
      </w:tr>
      <w:tr w:rsidR="00CC2CFA" w:rsidRPr="002F28F9" w14:paraId="735BC15C" w14:textId="77777777" w:rsidTr="0049633A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087B7" w14:textId="1FA2F0E8" w:rsidR="00CC2CFA" w:rsidRPr="00CC2CFA" w:rsidRDefault="00CC2CFA" w:rsidP="00CC2CFA">
            <w:pPr>
              <w:ind w:left="180" w:hangingChars="75" w:hanging="180"/>
            </w:pPr>
            <w:r>
              <w:rPr>
                <w:rFonts w:hint="eastAsia"/>
              </w:rPr>
              <w:t>3.</w:t>
            </w:r>
            <w:r w:rsidRPr="00CC2CFA">
              <w:rPr>
                <w:rFonts w:hint="eastAsia"/>
              </w:rPr>
              <w:t>調停已畢，</w:t>
            </w:r>
            <w:proofErr w:type="gramStart"/>
            <w:r w:rsidRPr="00CC2CFA">
              <w:rPr>
                <w:rFonts w:hint="eastAsia"/>
              </w:rPr>
              <w:t>然後歸坐</w:t>
            </w:r>
            <w:proofErr w:type="gramEnd"/>
            <w:r w:rsidRPr="00CC2CFA">
              <w:rPr>
                <w:rFonts w:hint="eastAsia"/>
              </w:rPr>
              <w:t>。薛姨媽是吃過飯來的，不吃了，</w:t>
            </w:r>
            <w:proofErr w:type="gramStart"/>
            <w:r w:rsidRPr="00CC2CFA">
              <w:rPr>
                <w:rFonts w:hint="eastAsia"/>
              </w:rPr>
              <w:t>祇</w:t>
            </w:r>
            <w:proofErr w:type="gramEnd"/>
            <w:r w:rsidRPr="00CC2CFA">
              <w:rPr>
                <w:rFonts w:hint="eastAsia"/>
              </w:rPr>
              <w:t>坐在一邊吃茶。賈母帶著寶玉、湘雲、黛玉、寶釵一桌，王夫人帶著迎春姐妹三人一桌，劉姥姥挨著賈母一桌。</w:t>
            </w:r>
          </w:p>
          <w:p w14:paraId="2EE3C726" w14:textId="77777777" w:rsidR="00CC2CFA" w:rsidRPr="002F28F9" w:rsidRDefault="00CC2CFA" w:rsidP="0049633A">
            <w:pPr>
              <w:pStyle w:val="x-"/>
              <w:ind w:left="180" w:hangingChars="75" w:hanging="18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 wp14:anchorId="7143B18C" wp14:editId="0F2CC565">
                      <wp:simplePos x="0" y="0"/>
                      <wp:positionH relativeFrom="column">
                        <wp:posOffset>5918200</wp:posOffset>
                      </wp:positionH>
                      <wp:positionV relativeFrom="paragraph">
                        <wp:posOffset>653415</wp:posOffset>
                      </wp:positionV>
                      <wp:extent cx="150495" cy="172720"/>
                      <wp:effectExtent l="0" t="0" r="1905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72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5438FD5" w14:textId="77777777" w:rsidR="00CC2CFA" w:rsidRPr="00395058" w:rsidRDefault="00CC2CFA" w:rsidP="00CC2CFA">
                                  <w:pPr>
                                    <w:rPr>
                                      <w:rFonts w:ascii="Wingdings-Regular" w:eastAsia="Wingdings-Regular" w:cs="Wingdings-Regular"/>
                                      <w:color w:val="FF0000"/>
                                    </w:rPr>
                                  </w:pPr>
                                  <w:r w:rsidRPr="00422D54">
                                    <w:rPr>
                                      <w:rFonts w:ascii="Wingdings-Regular" w:eastAsia="Wingdings-Regular" w:hAnsiTheme="minorHAnsi" w:cs="Wingdings-Regular" w:hint="eastAsia"/>
                                      <w:color w:val="FF0000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3B18C" id="文字方塊 4" o:spid="_x0000_s1028" type="#_x0000_t202" style="position:absolute;left:0;text-align:left;margin-left:466pt;margin-top:51.45pt;width:11.85pt;height:1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" filled="f" stroked="f" strokeweight=".5pt">
                      <v:textbox inset="0,0,0,0">
                        <w:txbxContent>
                          <w:p w14:paraId="55438FD5" w14:textId="77777777" w:rsidR="00CC2CFA" w:rsidRPr="00395058" w:rsidRDefault="00CC2CFA" w:rsidP="00CC2CFA">
                            <w:pPr>
                              <w:rPr>
                                <w:rFonts w:ascii="Wingdings-Regular" w:eastAsia="Wingdings-Regular" w:cs="Wingdings-Regular"/>
                                <w:color w:val="FF0000"/>
                              </w:rPr>
                            </w:pPr>
                            <w:r w:rsidRPr="00422D54">
                              <w:rPr>
                                <w:rFonts w:ascii="Wingdings-Regular" w:eastAsia="Wingdings-Regular" w:hAnsiTheme="minorHAnsi" w:cs="Wingdings-Regular" w:hint="eastAsia"/>
                                <w:color w:val="FF0000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細明體" w:hAnsi="細明體" w:hint="eastAsia"/>
              </w:rPr>
              <w:t>□</w:t>
            </w:r>
          </w:p>
        </w:tc>
      </w:tr>
      <w:tr w:rsidR="00CC2CFA" w:rsidRPr="002F28F9" w14:paraId="54051AFA" w14:textId="77777777" w:rsidTr="0049633A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26D9D" w14:textId="1448B7E1" w:rsidR="00CC2CFA" w:rsidRPr="00CC2CFA" w:rsidRDefault="00CC2CFA" w:rsidP="00CC2CFA">
            <w:pPr>
              <w:pStyle w:val="x-"/>
              <w:ind w:left="180" w:hangingChars="75" w:hanging="180"/>
              <w:jc w:val="both"/>
            </w:pPr>
            <w:r>
              <w:rPr>
                <w:rFonts w:hint="eastAsia"/>
              </w:rPr>
              <w:t>4.</w:t>
            </w:r>
            <w:r w:rsidRPr="00CC2CFA">
              <w:rPr>
                <w:rFonts w:hint="eastAsia"/>
              </w:rPr>
              <w:t>被胡屠戶</w:t>
            </w:r>
            <w:proofErr w:type="gramStart"/>
            <w:r w:rsidRPr="00CC2CFA">
              <w:rPr>
                <w:rFonts w:hint="eastAsia"/>
              </w:rPr>
              <w:t>一口啐在臉</w:t>
            </w:r>
            <w:proofErr w:type="gramEnd"/>
            <w:r w:rsidRPr="00CC2CFA">
              <w:rPr>
                <w:rFonts w:hint="eastAsia"/>
              </w:rPr>
              <w:t>上，罵了一個狗血噴頭，道：「不要失了你的時了！」／屠戶見女婿衣裳</w:t>
            </w:r>
            <w:proofErr w:type="gramStart"/>
            <w:r w:rsidRPr="00CC2CFA">
              <w:rPr>
                <w:rFonts w:hint="eastAsia"/>
              </w:rPr>
              <w:t>後襟滾皺了</w:t>
            </w:r>
            <w:proofErr w:type="gramEnd"/>
            <w:r w:rsidRPr="00CC2CFA">
              <w:rPr>
                <w:rFonts w:hint="eastAsia"/>
              </w:rPr>
              <w:t>許多，一路低</w:t>
            </w:r>
            <w:proofErr w:type="gramStart"/>
            <w:r w:rsidRPr="00CC2CFA">
              <w:rPr>
                <w:rFonts w:hint="eastAsia"/>
              </w:rPr>
              <w:t>著頭替他</w:t>
            </w:r>
            <w:proofErr w:type="gramEnd"/>
            <w:r w:rsidRPr="00CC2CFA">
              <w:rPr>
                <w:rFonts w:hint="eastAsia"/>
              </w:rPr>
              <w:t>扯了幾十回。</w:t>
            </w:r>
          </w:p>
          <w:p w14:paraId="3E656CA0" w14:textId="77777777" w:rsidR="00CC2CFA" w:rsidRPr="0006303D" w:rsidRDefault="00CC2CFA" w:rsidP="0049633A">
            <w:pPr>
              <w:pStyle w:val="x-"/>
              <w:ind w:left="180" w:hangingChars="75" w:hanging="180"/>
              <w:jc w:val="right"/>
            </w:pPr>
            <w:r>
              <w:rPr>
                <w:rFonts w:ascii="細明體" w:hAnsi="細明體" w:hint="eastAsia"/>
              </w:rPr>
              <w:t>□</w:t>
            </w:r>
          </w:p>
        </w:tc>
      </w:tr>
      <w:tr w:rsidR="00CC2CFA" w:rsidRPr="002F28F9" w14:paraId="1026913C" w14:textId="77777777" w:rsidTr="0049633A">
        <w:tc>
          <w:tcPr>
            <w:tcW w:w="963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8D564" w14:textId="50B99F82" w:rsidR="00CC2CFA" w:rsidRPr="00CC2CFA" w:rsidRDefault="00CC2CFA" w:rsidP="00CC2CFA">
            <w:pPr>
              <w:pStyle w:val="x-"/>
              <w:ind w:left="180" w:hangingChars="75" w:hanging="180"/>
              <w:jc w:val="both"/>
            </w:pPr>
            <w:r>
              <w:rPr>
                <w:rFonts w:hint="eastAsia"/>
              </w:rPr>
              <w:t>5.</w:t>
            </w:r>
            <w:r w:rsidRPr="00CC2CFA">
              <w:rPr>
                <w:rFonts w:hint="eastAsia"/>
              </w:rPr>
              <w:t>賈母問他：「</w:t>
            </w:r>
            <w:proofErr w:type="gramStart"/>
            <w:r w:rsidRPr="00CC2CFA">
              <w:rPr>
                <w:rFonts w:hint="eastAsia"/>
              </w:rPr>
              <w:t>可扭了</w:t>
            </w:r>
            <w:proofErr w:type="gramEnd"/>
            <w:r w:rsidRPr="00CC2CFA">
              <w:rPr>
                <w:rFonts w:hint="eastAsia"/>
              </w:rPr>
              <w:t>腰？叫丫頭們</w:t>
            </w:r>
            <w:proofErr w:type="gramStart"/>
            <w:r w:rsidRPr="00CC2CFA">
              <w:rPr>
                <w:rFonts w:hint="eastAsia"/>
              </w:rPr>
              <w:t>搥搥</w:t>
            </w:r>
            <w:proofErr w:type="gramEnd"/>
            <w:r w:rsidRPr="00CC2CFA">
              <w:rPr>
                <w:rFonts w:hint="eastAsia"/>
              </w:rPr>
              <w:t>。」劉姥姥道：「</w:t>
            </w:r>
            <w:proofErr w:type="gramStart"/>
            <w:r w:rsidRPr="00CC2CFA">
              <w:rPr>
                <w:rFonts w:hint="eastAsia"/>
              </w:rPr>
              <w:t>那裡說的我</w:t>
            </w:r>
            <w:proofErr w:type="gramEnd"/>
            <w:r w:rsidRPr="00CC2CFA">
              <w:rPr>
                <w:rFonts w:hint="eastAsia"/>
              </w:rPr>
              <w:t>這麼嬌嫩了？那一天不跌兩下子，都要</w:t>
            </w:r>
            <w:proofErr w:type="gramStart"/>
            <w:r w:rsidRPr="00CC2CFA">
              <w:rPr>
                <w:rFonts w:hint="eastAsia"/>
              </w:rPr>
              <w:t>搥</w:t>
            </w:r>
            <w:proofErr w:type="gramEnd"/>
            <w:r w:rsidRPr="00CC2CFA">
              <w:rPr>
                <w:rFonts w:hint="eastAsia"/>
              </w:rPr>
              <w:t>起來，還了得呢！」</w:t>
            </w:r>
            <w:r w:rsidRPr="00CC2C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 wp14:anchorId="743530E8" wp14:editId="1D5B5F4A">
                      <wp:simplePos x="0" y="0"/>
                      <wp:positionH relativeFrom="column">
                        <wp:posOffset>5902325</wp:posOffset>
                      </wp:positionH>
                      <wp:positionV relativeFrom="paragraph">
                        <wp:posOffset>414655</wp:posOffset>
                      </wp:positionV>
                      <wp:extent cx="1828800" cy="1828800"/>
                      <wp:effectExtent l="0" t="0" r="1016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7C6841" w14:textId="77777777" w:rsidR="00CC2CFA" w:rsidRPr="00395058" w:rsidRDefault="00CC2CFA" w:rsidP="00CC2CFA">
                                  <w:pPr>
                                    <w:rPr>
                                      <w:rFonts w:ascii="Wingdings-Regular" w:eastAsia="Wingdings-Regular" w:cs="Wingdings-Regular"/>
                                      <w:color w:val="FF0000"/>
                                    </w:rPr>
                                  </w:pPr>
                                  <w:r w:rsidRPr="00422D54">
                                    <w:rPr>
                                      <w:rFonts w:ascii="Wingdings-Regular" w:eastAsia="Wingdings-Regular" w:hAnsiTheme="minorHAnsi" w:cs="Wingdings-Regular" w:hint="eastAsia"/>
                                      <w:color w:val="FF0000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3530E8" id="文字方塊 5" o:spid="_x0000_s1029" type="#_x0000_t202" style="position:absolute;left:0;text-align:left;margin-left:464.75pt;margin-top:32.65pt;width:2in;height:2in;z-index:25165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" filled="f" stroked="f" strokeweight=".5pt">
                      <v:textbox style="mso-fit-shape-to-text:t" inset="0,0,0,0">
                        <w:txbxContent>
                          <w:p w14:paraId="267C6841" w14:textId="77777777" w:rsidR="00CC2CFA" w:rsidRPr="00395058" w:rsidRDefault="00CC2CFA" w:rsidP="00CC2CFA">
                            <w:pPr>
                              <w:rPr>
                                <w:rFonts w:ascii="Wingdings-Regular" w:eastAsia="Wingdings-Regular" w:cs="Wingdings-Regular"/>
                                <w:color w:val="FF0000"/>
                              </w:rPr>
                            </w:pPr>
                            <w:r w:rsidRPr="00422D54">
                              <w:rPr>
                                <w:rFonts w:ascii="Wingdings-Regular" w:eastAsia="Wingdings-Regular" w:hAnsiTheme="minorHAnsi" w:cs="Wingdings-Regular" w:hint="eastAsia"/>
                                <w:color w:val="FF0000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94F3EBD" w14:textId="77777777" w:rsidR="00CC2CFA" w:rsidRPr="0006303D" w:rsidRDefault="00CC2CFA" w:rsidP="0049633A">
            <w:pPr>
              <w:pStyle w:val="x-"/>
              <w:ind w:left="180" w:hangingChars="75" w:hanging="180"/>
              <w:jc w:val="right"/>
            </w:pPr>
            <w:r>
              <w:rPr>
                <w:rFonts w:ascii="細明體" w:hAnsi="細明體" w:hint="eastAsia"/>
              </w:rPr>
              <w:t>□</w:t>
            </w:r>
          </w:p>
        </w:tc>
      </w:tr>
    </w:tbl>
    <w:p w14:paraId="24ADFFF3" w14:textId="4B88EA46" w:rsidR="00CC2CFA" w:rsidRPr="004D3FB1" w:rsidRDefault="00CC2CFA" w:rsidP="007C04A0">
      <w:pPr>
        <w:pStyle w:val="04-1"/>
        <w:spacing w:beforeLines="15" w:before="54"/>
        <w:ind w:left="240" w:hanging="240"/>
      </w:pPr>
      <w:r w:rsidRPr="004D3FB1">
        <w:t>1</w:t>
      </w:r>
      <w:r>
        <w:rPr>
          <w:rFonts w:hint="eastAsia"/>
        </w:rPr>
        <w:t>.</w:t>
      </w:r>
      <w:r>
        <w:tab/>
      </w:r>
      <w:r w:rsidRPr="00CC2CFA">
        <w:t>前後</w:t>
      </w:r>
      <w:proofErr w:type="gramStart"/>
      <w:r w:rsidRPr="00CC2CFA">
        <w:t>皆藉胡</w:t>
      </w:r>
      <w:proofErr w:type="gramEnd"/>
      <w:r w:rsidRPr="00CC2CFA">
        <w:t>屠戶的話語，描寫胡屠戶傲慢無禮、妄自尊大和鄙視范進的嘴臉。不是對比寫作。</w:t>
      </w:r>
    </w:p>
    <w:p w14:paraId="015F8BEC" w14:textId="68CA0F9B" w:rsidR="00CC2CFA" w:rsidRPr="004D3FB1" w:rsidRDefault="00CC2CFA" w:rsidP="00CC2CFA">
      <w:pPr>
        <w:pStyle w:val="04-1"/>
        <w:ind w:left="240" w:hanging="240"/>
      </w:pPr>
      <w:r w:rsidRPr="004D3FB1">
        <w:t>2</w:t>
      </w:r>
      <w:r>
        <w:rPr>
          <w:rFonts w:hint="eastAsia"/>
        </w:rPr>
        <w:t>.</w:t>
      </w:r>
      <w:r>
        <w:tab/>
      </w:r>
      <w:r w:rsidR="007C04A0" w:rsidRPr="00CC2CFA">
        <w:t>藉梯子作用</w:t>
      </w:r>
      <w:proofErr w:type="gramStart"/>
      <w:r w:rsidR="007C04A0" w:rsidRPr="00CC2CFA">
        <w:t>凸</w:t>
      </w:r>
      <w:proofErr w:type="gramEnd"/>
      <w:r w:rsidR="007C04A0" w:rsidRPr="00CC2CFA">
        <w:t>顯賈母正房的雄偉。藉大小屋子的比較，可見賈府的繁華富貴。屬於對比寫作。</w:t>
      </w:r>
    </w:p>
    <w:p w14:paraId="49879E12" w14:textId="1AEF893E" w:rsidR="00CC2CFA" w:rsidRPr="004D3FB1" w:rsidRDefault="00CC2CFA" w:rsidP="00CC2CFA">
      <w:pPr>
        <w:pStyle w:val="04-1"/>
        <w:ind w:left="240" w:hanging="240"/>
      </w:pPr>
      <w:r w:rsidRPr="004D3FB1">
        <w:t>3</w:t>
      </w:r>
      <w:r>
        <w:rPr>
          <w:rFonts w:hint="eastAsia"/>
        </w:rPr>
        <w:t>.</w:t>
      </w:r>
      <w:r>
        <w:tab/>
      </w:r>
      <w:r w:rsidR="007C04A0" w:rsidRPr="00CC2CFA">
        <w:t>由席位的安排，</w:t>
      </w:r>
      <w:proofErr w:type="gramStart"/>
      <w:r w:rsidR="007C04A0" w:rsidRPr="00CC2CFA">
        <w:t>凸</w:t>
      </w:r>
      <w:proofErr w:type="gramEnd"/>
      <w:r w:rsidR="007C04A0" w:rsidRPr="00CC2CFA">
        <w:t>顯賈母疼愛寶玉、黛玉、湘雲、寶</w:t>
      </w:r>
      <w:proofErr w:type="gramStart"/>
      <w:r w:rsidR="007C04A0" w:rsidRPr="00CC2CFA">
        <w:t>釵</w:t>
      </w:r>
      <w:proofErr w:type="gramEnd"/>
      <w:r w:rsidR="007C04A0" w:rsidRPr="00CC2CFA">
        <w:t>，而劉姥姥也因深得賈母歡心而挨著賈母坐。不是對比寫作。</w:t>
      </w:r>
    </w:p>
    <w:p w14:paraId="72C8015D" w14:textId="657EAC69" w:rsidR="00CC2CFA" w:rsidRPr="004D3FB1" w:rsidRDefault="00CC2CFA" w:rsidP="00CC2CFA">
      <w:pPr>
        <w:pStyle w:val="04-1"/>
        <w:ind w:left="240" w:hanging="240"/>
      </w:pPr>
      <w:r w:rsidRPr="004D3FB1">
        <w:t>4</w:t>
      </w:r>
      <w:r>
        <w:rPr>
          <w:rFonts w:hint="eastAsia"/>
        </w:rPr>
        <w:t>.</w:t>
      </w:r>
      <w:r>
        <w:tab/>
      </w:r>
      <w:r w:rsidR="007C04A0" w:rsidRPr="00CC2CFA">
        <w:t>「</w:t>
      </w:r>
      <w:proofErr w:type="gramStart"/>
      <w:r w:rsidR="007C04A0" w:rsidRPr="00CC2CFA">
        <w:t>一口啐在臉</w:t>
      </w:r>
      <w:proofErr w:type="gramEnd"/>
      <w:r w:rsidR="007C04A0" w:rsidRPr="00CC2CFA">
        <w:t>上，罵了一個狗血噴頭」描寫胡屠戶粗鄙行為，與一路上為女婿</w:t>
      </w:r>
      <w:proofErr w:type="gramStart"/>
      <w:r w:rsidR="007C04A0" w:rsidRPr="00CC2CFA">
        <w:t>扯滾皺</w:t>
      </w:r>
      <w:proofErr w:type="gramEnd"/>
      <w:r w:rsidR="007C04A0" w:rsidRPr="00CC2CFA">
        <w:t>的衣裳，</w:t>
      </w:r>
      <w:proofErr w:type="gramStart"/>
      <w:r w:rsidR="007C04A0" w:rsidRPr="00CC2CFA">
        <w:t>凸顯胡</w:t>
      </w:r>
      <w:proofErr w:type="gramEnd"/>
      <w:r w:rsidR="007C04A0" w:rsidRPr="00CC2CFA">
        <w:t>屠戶對范進在態度上前倨後恭的誇張行為。屬於對比寫作。</w:t>
      </w:r>
    </w:p>
    <w:p w14:paraId="0A710E45" w14:textId="4A32F80B" w:rsidR="00CC2CFA" w:rsidRDefault="00CC2CFA" w:rsidP="007C04A0">
      <w:pPr>
        <w:pStyle w:val="04-1"/>
        <w:ind w:left="240" w:hanging="240"/>
      </w:pPr>
      <w:r w:rsidRPr="004D3FB1">
        <w:lastRenderedPageBreak/>
        <w:t>5</w:t>
      </w:r>
      <w:r>
        <w:rPr>
          <w:rFonts w:hint="eastAsia"/>
        </w:rPr>
        <w:t>.</w:t>
      </w:r>
      <w:r>
        <w:tab/>
      </w:r>
      <w:proofErr w:type="gramStart"/>
      <w:r w:rsidRPr="004D3FB1">
        <w:rPr>
          <w:rFonts w:hint="eastAsia"/>
        </w:rPr>
        <w:t>形</w:t>
      </w:r>
      <w:r w:rsidR="007C04A0" w:rsidRPr="00CC2CFA">
        <w:t>從賈母</w:t>
      </w:r>
      <w:proofErr w:type="gramEnd"/>
      <w:r w:rsidR="007C04A0" w:rsidRPr="00CC2CFA">
        <w:t>與劉姥姥的對話，可見賈母養尊處優，而劉姥姥慣於勞動且無人服侍，對比出兩個老太太貧富之間的差異。屬於對比寫作。</w:t>
      </w:r>
    </w:p>
    <w:p w14:paraId="2062A028" w14:textId="77777777" w:rsidR="007C04A0" w:rsidRPr="00CC2CFA" w:rsidRDefault="007C04A0" w:rsidP="007C04A0">
      <w:pPr>
        <w:pStyle w:val="04-1"/>
        <w:ind w:left="240" w:hanging="240"/>
      </w:pPr>
    </w:p>
    <w:p w14:paraId="3D2717EA" w14:textId="77777777" w:rsidR="006C3462" w:rsidRDefault="006C3462" w:rsidP="006C3462">
      <w:pPr>
        <w:pStyle w:val="01-"/>
      </w:pPr>
      <w:r>
        <w:rPr>
          <w:rFonts w:hint="eastAsia"/>
        </w:rPr>
        <w:t>壹、基礎篇</w:t>
      </w:r>
    </w:p>
    <w:p w14:paraId="1FCD4A92" w14:textId="77777777" w:rsidR="00B47EC4" w:rsidRPr="00B47EC4" w:rsidRDefault="00B47EC4" w:rsidP="006C3462">
      <w:pPr>
        <w:pStyle w:val="02-"/>
      </w:pPr>
      <w:r w:rsidRPr="00B47EC4">
        <w:rPr>
          <w:rFonts w:hint="eastAsia"/>
        </w:rPr>
        <w:t>一</w:t>
      </w:r>
      <w:r w:rsidR="006C3462">
        <w:rPr>
          <w:rFonts w:hint="eastAsia"/>
        </w:rPr>
        <w:t>、</w:t>
      </w:r>
      <w:r w:rsidRPr="00B47EC4">
        <w:rPr>
          <w:rFonts w:hint="eastAsia"/>
        </w:rPr>
        <w:t>梳文理字</w:t>
      </w:r>
    </w:p>
    <w:p w14:paraId="21B27F5C" w14:textId="77777777" w:rsidR="00B47EC4" w:rsidRPr="00B47EC4" w:rsidRDefault="006C3462" w:rsidP="00B47EC4"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B47EC4" w:rsidRPr="00B47EC4">
        <w:rPr>
          <w:rFonts w:hint="eastAsia"/>
        </w:rPr>
        <w:t>形音義彙整</w:t>
      </w:r>
    </w:p>
    <w:p w14:paraId="57CCA85D" w14:textId="71CEFAE5" w:rsidR="00B47EC4" w:rsidRPr="00B47EC4" w:rsidRDefault="00B05073" w:rsidP="006C3462">
      <w:pPr>
        <w:ind w:firstLineChars="200" w:firstLine="480"/>
      </w:pPr>
      <w:r>
        <w:rPr>
          <w:rFonts w:hint="eastAsia"/>
        </w:rPr>
        <w:t>請</w:t>
      </w:r>
      <w:r w:rsidR="00B47EC4" w:rsidRPr="00B47EC4">
        <w:rPr>
          <w:rFonts w:hint="eastAsia"/>
        </w:rPr>
        <w:t>寫出</w:t>
      </w:r>
      <w:r>
        <w:rPr>
          <w:rFonts w:hint="eastAsia"/>
        </w:rPr>
        <w:t>下列詞語</w:t>
      </w:r>
      <w:r w:rsidR="00B47EC4" w:rsidRPr="00B47EC4">
        <w:rPr>
          <w:rFonts w:hint="eastAsia"/>
        </w:rPr>
        <w:t>「　」中正確的字音及解釋。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2198"/>
        <w:gridCol w:w="2380"/>
        <w:gridCol w:w="4571"/>
      </w:tblGrid>
      <w:tr w:rsidR="00D832D0" w14:paraId="74B06D5C" w14:textId="77777777" w:rsidTr="0051720C">
        <w:tc>
          <w:tcPr>
            <w:tcW w:w="49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3DD9C" w14:textId="77777777" w:rsidR="00D832D0" w:rsidRDefault="00D832D0" w:rsidP="005614EA">
            <w:pPr>
              <w:pStyle w:val="x-"/>
            </w:pP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9A41B" w14:textId="77777777" w:rsidR="00D832D0" w:rsidRDefault="00D832D0" w:rsidP="005614EA">
            <w:pPr>
              <w:pStyle w:val="x-"/>
            </w:pPr>
            <w:r w:rsidRPr="003A622F">
              <w:rPr>
                <w:rFonts w:hint="eastAsia"/>
              </w:rPr>
              <w:t>詞語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97201" w14:textId="77777777" w:rsidR="00D832D0" w:rsidRDefault="00D832D0" w:rsidP="00D832D0">
            <w:pPr>
              <w:pStyle w:val="x-"/>
            </w:pPr>
            <w:r w:rsidRPr="003A622F">
              <w:rPr>
                <w:rFonts w:hint="eastAsia"/>
              </w:rPr>
              <w:t>字音</w:t>
            </w: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7742C" w14:textId="77777777" w:rsidR="00D832D0" w:rsidRDefault="00D832D0" w:rsidP="005614EA">
            <w:pPr>
              <w:pStyle w:val="x-"/>
            </w:pPr>
            <w:r w:rsidRPr="003A622F">
              <w:rPr>
                <w:rFonts w:hint="eastAsia"/>
              </w:rPr>
              <w:t>解釋</w:t>
            </w:r>
          </w:p>
        </w:tc>
      </w:tr>
      <w:tr w:rsidR="00D832D0" w:rsidRPr="002053B9" w14:paraId="4A2B1C59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605729" w14:textId="77777777" w:rsidR="00D832D0" w:rsidRDefault="00D832D0" w:rsidP="005614EA">
            <w:pPr>
              <w:pStyle w:val="x-"/>
            </w:pPr>
            <w:r>
              <w:rPr>
                <w:rFonts w:hint="eastAsia"/>
              </w:rPr>
              <w:t>1.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C99BC" w14:textId="77777777" w:rsidR="00D832D0" w:rsidRDefault="0060440D" w:rsidP="005614EA">
            <w:pPr>
              <w:pStyle w:val="x-0"/>
            </w:pPr>
            <w:r w:rsidRPr="00B47EC4">
              <w:rPr>
                <w:rFonts w:hint="eastAsia"/>
              </w:rPr>
              <w:t>仔細碰了「</w:t>
            </w:r>
            <w:proofErr w:type="gramStart"/>
            <w:r w:rsidRPr="00B47EC4">
              <w:rPr>
                <w:rFonts w:hint="eastAsia"/>
              </w:rPr>
              <w:t>牙子</w:t>
            </w:r>
            <w:proofErr w:type="gramEnd"/>
            <w:r w:rsidRPr="00B47EC4"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292F7" w14:textId="77777777" w:rsidR="00D832D0" w:rsidRPr="001279D9" w:rsidRDefault="00D832D0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D0D7C" w14:textId="77777777" w:rsidR="00D832D0" w:rsidRPr="00C6188C" w:rsidRDefault="00C859E1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精製的家具邊緣所雕刻的花邊</w:t>
            </w:r>
          </w:p>
        </w:tc>
      </w:tr>
      <w:tr w:rsidR="0060440D" w:rsidRPr="002053B9" w14:paraId="58A6C074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B550D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2.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AC1F1" w14:textId="77777777" w:rsidR="0060440D" w:rsidRDefault="004D57E8" w:rsidP="005614EA">
            <w:pPr>
              <w:pStyle w:val="x-0"/>
            </w:pPr>
            <w:r w:rsidRPr="00B47EC4">
              <w:rPr>
                <w:rFonts w:hint="eastAsia"/>
              </w:rPr>
              <w:t>船「</w:t>
            </w:r>
            <w:proofErr w:type="gramStart"/>
            <w:r w:rsidRPr="00B47EC4">
              <w:rPr>
                <w:rFonts w:hint="eastAsia"/>
              </w:rPr>
              <w:t>塢</w:t>
            </w:r>
            <w:proofErr w:type="gramEnd"/>
            <w:r w:rsidRPr="00B47EC4"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bottom w:val="single" w:sz="4" w:space="0" w:color="auto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5F1BE3" w14:textId="77777777" w:rsidR="0060440D" w:rsidRPr="002857A4" w:rsidRDefault="004D57E8" w:rsidP="005614EA">
            <w:pPr>
              <w:pStyle w:val="x-"/>
              <w:rPr>
                <w:rStyle w:val="aa"/>
              </w:rPr>
            </w:pPr>
            <w:proofErr w:type="gramStart"/>
            <w:r w:rsidRPr="002857A4">
              <w:rPr>
                <w:rStyle w:val="aa"/>
                <w:rFonts w:hint="eastAsia"/>
              </w:rPr>
              <w:t>ㄨˋ</w:t>
            </w:r>
            <w:proofErr w:type="gramEnd"/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BD8511" w14:textId="77777777" w:rsidR="0060440D" w:rsidRPr="00C6188C" w:rsidRDefault="004D57E8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四周高而中央低的地方</w:t>
            </w:r>
          </w:p>
        </w:tc>
      </w:tr>
      <w:tr w:rsidR="0060440D" w:rsidRPr="002053B9" w14:paraId="692D01BC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3215D5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3.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7C513C" w14:textId="77777777" w:rsidR="0060440D" w:rsidRDefault="00CA7EB3" w:rsidP="005614EA">
            <w:pPr>
              <w:pStyle w:val="x-0"/>
            </w:pPr>
            <w:r w:rsidRPr="00B47EC4">
              <w:rPr>
                <w:rFonts w:hint="eastAsia"/>
              </w:rPr>
              <w:t>橫三豎四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56839" w14:textId="77777777" w:rsidR="0060440D" w:rsidRPr="001279D9" w:rsidRDefault="0060440D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BC559C" w14:textId="77777777" w:rsidR="0060440D" w:rsidRPr="00C6188C" w:rsidRDefault="00CA7EB3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形容雜亂無條理</w:t>
            </w:r>
          </w:p>
        </w:tc>
      </w:tr>
      <w:tr w:rsidR="0060440D" w:rsidRPr="002053B9" w14:paraId="7739235B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86EBF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4.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D9358" w14:textId="77777777" w:rsidR="0060440D" w:rsidRDefault="00CA7EB3" w:rsidP="005614EA">
            <w:pPr>
              <w:pStyle w:val="x-0"/>
            </w:pPr>
            <w:r w:rsidRPr="00B47EC4">
              <w:rPr>
                <w:rFonts w:hint="eastAsia"/>
              </w:rPr>
              <w:t>「沁」芳亭</w:t>
            </w:r>
          </w:p>
        </w:tc>
        <w:tc>
          <w:tcPr>
            <w:tcW w:w="2380" w:type="dxa"/>
            <w:tcBorders>
              <w:bottom w:val="single" w:sz="4" w:space="0" w:color="auto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A577C" w14:textId="77777777" w:rsidR="0060440D" w:rsidRPr="002857A4" w:rsidRDefault="00CA7EB3" w:rsidP="005614EA">
            <w:pPr>
              <w:pStyle w:val="x-"/>
              <w:rPr>
                <w:rStyle w:val="aa"/>
              </w:rPr>
            </w:pPr>
            <w:proofErr w:type="gramStart"/>
            <w:r w:rsidRPr="002857A4">
              <w:rPr>
                <w:rStyle w:val="aa"/>
                <w:rFonts w:hint="eastAsia"/>
              </w:rPr>
              <w:t>ㄑㄧㄣˋ</w:t>
            </w:r>
            <w:proofErr w:type="gramEnd"/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FAF296" w14:textId="77777777" w:rsidR="0060440D" w:rsidRPr="00C6188C" w:rsidRDefault="00CA7EB3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滲入</w:t>
            </w:r>
          </w:p>
        </w:tc>
      </w:tr>
      <w:tr w:rsidR="0060440D" w:rsidRPr="002053B9" w14:paraId="70B19FC8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E431B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5.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31561F" w14:textId="77777777" w:rsidR="0060440D" w:rsidRDefault="0078452B" w:rsidP="005614EA">
            <w:pPr>
              <w:pStyle w:val="x-0"/>
            </w:pPr>
            <w:r>
              <w:rPr>
                <w:rFonts w:hint="eastAsia"/>
              </w:rPr>
              <w:t>「</w:t>
            </w:r>
            <w:r w:rsidR="00CA7EB3" w:rsidRPr="00B47EC4">
              <w:rPr>
                <w:rFonts w:hint="eastAsia"/>
              </w:rPr>
              <w:t>年下</w:t>
            </w:r>
            <w:r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C1D202" w14:textId="77777777" w:rsidR="0060440D" w:rsidRPr="001279D9" w:rsidRDefault="0060440D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A25C08" w14:textId="77777777" w:rsidR="0060440D" w:rsidRPr="00C6188C" w:rsidRDefault="00CA7EB3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年底、快過年時</w:t>
            </w:r>
          </w:p>
        </w:tc>
      </w:tr>
      <w:tr w:rsidR="0060440D" w:rsidRPr="002053B9" w14:paraId="72917C49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4BA5AD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6.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1FDEF4" w14:textId="77777777" w:rsidR="0060440D" w:rsidRDefault="0078452B" w:rsidP="005614EA">
            <w:pPr>
              <w:pStyle w:val="x-0"/>
            </w:pPr>
            <w:r>
              <w:rPr>
                <w:rFonts w:hint="eastAsia"/>
              </w:rPr>
              <w:t>「</w:t>
            </w:r>
            <w:r w:rsidR="00CA7EB3" w:rsidRPr="00B47EC4">
              <w:rPr>
                <w:rFonts w:hint="eastAsia"/>
              </w:rPr>
              <w:t>這早晚</w:t>
            </w:r>
            <w:r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B8E8D7" w14:textId="77777777" w:rsidR="0060440D" w:rsidRPr="001279D9" w:rsidRDefault="0060440D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C974C5" w14:textId="55A38F43" w:rsidR="00B05073" w:rsidRPr="00C6188C" w:rsidRDefault="00CA7EB3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這時候</w:t>
            </w:r>
            <w:r w:rsidR="00B05073">
              <w:rPr>
                <w:rStyle w:val="aa"/>
                <w:rFonts w:hint="eastAsia"/>
              </w:rPr>
              <w:t>，此指「這麼早」</w:t>
            </w:r>
          </w:p>
        </w:tc>
      </w:tr>
      <w:tr w:rsidR="0060440D" w:rsidRPr="002053B9" w14:paraId="289C7861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9EABD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7.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F35FE" w14:textId="77777777" w:rsidR="0060440D" w:rsidRDefault="0078452B" w:rsidP="005614EA">
            <w:pPr>
              <w:pStyle w:val="x-0"/>
            </w:pPr>
            <w:r>
              <w:rPr>
                <w:rFonts w:hint="eastAsia"/>
              </w:rPr>
              <w:t>「</w:t>
            </w:r>
            <w:proofErr w:type="gramStart"/>
            <w:r w:rsidR="00CA7EB3" w:rsidRPr="00B47EC4">
              <w:rPr>
                <w:rFonts w:hint="eastAsia"/>
              </w:rPr>
              <w:t>一</w:t>
            </w:r>
            <w:proofErr w:type="gramEnd"/>
            <w:r w:rsidR="00CA7EB3" w:rsidRPr="00B47EC4">
              <w:rPr>
                <w:rFonts w:hint="eastAsia"/>
              </w:rPr>
              <w:t>徑</w:t>
            </w:r>
            <w:r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7293D" w14:textId="77777777" w:rsidR="0060440D" w:rsidRPr="001279D9" w:rsidRDefault="0060440D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95EC72" w14:textId="77777777" w:rsidR="0060440D" w:rsidRPr="00C6188C" w:rsidRDefault="00CA7EB3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直接</w:t>
            </w:r>
          </w:p>
        </w:tc>
      </w:tr>
      <w:tr w:rsidR="0060440D" w:rsidRPr="002053B9" w14:paraId="641FA6A7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2E61A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8.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22425" w14:textId="77777777" w:rsidR="0060440D" w:rsidRDefault="0078452B" w:rsidP="005614EA">
            <w:pPr>
              <w:pStyle w:val="x-0"/>
            </w:pPr>
            <w:r>
              <w:rPr>
                <w:rFonts w:hint="eastAsia"/>
              </w:rPr>
              <w:t>「</w:t>
            </w:r>
            <w:r w:rsidR="00CA7EB3" w:rsidRPr="00B47EC4">
              <w:rPr>
                <w:rFonts w:hint="eastAsia"/>
              </w:rPr>
              <w:t>清客</w:t>
            </w:r>
            <w:r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1A230" w14:textId="77777777" w:rsidR="0060440D" w:rsidRPr="001279D9" w:rsidRDefault="0060440D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80A4A" w14:textId="77777777" w:rsidR="0060440D" w:rsidRPr="00C6188C" w:rsidRDefault="00D6255B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舊時在富貴人家陪伴主人清談取樂的人</w:t>
            </w:r>
          </w:p>
        </w:tc>
      </w:tr>
      <w:tr w:rsidR="0060440D" w:rsidRPr="002053B9" w14:paraId="2B5BEB35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49327B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9.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25C0B" w14:textId="5577BB55" w:rsidR="0060440D" w:rsidRDefault="00414036" w:rsidP="005614EA">
            <w:pPr>
              <w:pStyle w:val="x-0"/>
            </w:pPr>
            <w:r w:rsidRPr="00B47EC4">
              <w:rPr>
                <w:rFonts w:hint="eastAsia"/>
              </w:rPr>
              <w:t>「</w:t>
            </w:r>
            <w:proofErr w:type="gramStart"/>
            <w:r w:rsidRPr="00B47EC4">
              <w:rPr>
                <w:rFonts w:hint="eastAsia"/>
              </w:rPr>
              <w:t>敁敪</w:t>
            </w:r>
            <w:proofErr w:type="gramEnd"/>
            <w:r w:rsidRPr="00B47EC4">
              <w:rPr>
                <w:rFonts w:hint="eastAsia"/>
              </w:rPr>
              <w:t>」</w:t>
            </w:r>
            <w:r w:rsidR="00B05073">
              <w:rPr>
                <w:rFonts w:hint="eastAsia"/>
              </w:rPr>
              <w:t>人位</w:t>
            </w:r>
          </w:p>
        </w:tc>
        <w:tc>
          <w:tcPr>
            <w:tcW w:w="2380" w:type="dxa"/>
            <w:tcBorders>
              <w:bottom w:val="single" w:sz="4" w:space="0" w:color="auto"/>
              <w:tr2bl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1F725" w14:textId="4569AE46" w:rsidR="0060440D" w:rsidRPr="002857A4" w:rsidRDefault="00414036" w:rsidP="005614EA">
            <w:pPr>
              <w:pStyle w:val="x-"/>
              <w:rPr>
                <w:rStyle w:val="aa"/>
              </w:rPr>
            </w:pPr>
            <w:proofErr w:type="gramStart"/>
            <w:r w:rsidRPr="002857A4">
              <w:rPr>
                <w:rStyle w:val="aa"/>
                <w:rFonts w:hint="eastAsia"/>
              </w:rPr>
              <w:t>ㄉㄧㄢ</w:t>
            </w:r>
            <w:proofErr w:type="gramEnd"/>
            <w:r w:rsidR="00B05073">
              <w:rPr>
                <w:rStyle w:val="aa"/>
                <w:rFonts w:hint="eastAsia"/>
              </w:rPr>
              <w:t xml:space="preserve"> </w:t>
            </w:r>
            <w:proofErr w:type="gramStart"/>
            <w:r w:rsidRPr="002857A4">
              <w:rPr>
                <w:rStyle w:val="aa"/>
                <w:rFonts w:hint="eastAsia"/>
              </w:rPr>
              <w:t>ㄉㄨㄛˊ</w:t>
            </w:r>
            <w:proofErr w:type="gramEnd"/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34F0A" w14:textId="77777777" w:rsidR="0060440D" w:rsidRPr="00C6188C" w:rsidRDefault="00125A3B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用手估量物體輕重。後指衡量、考慮</w:t>
            </w:r>
          </w:p>
        </w:tc>
      </w:tr>
      <w:tr w:rsidR="0060440D" w:rsidRPr="002053B9" w14:paraId="7906E0EC" w14:textId="77777777" w:rsidTr="0051720C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5B090E" w14:textId="77777777" w:rsidR="0060440D" w:rsidRDefault="0060440D" w:rsidP="005614EA">
            <w:pPr>
              <w:pStyle w:val="x-"/>
            </w:pPr>
            <w:r>
              <w:rPr>
                <w:rFonts w:hint="eastAsia"/>
              </w:rPr>
              <w:t>10.</w:t>
            </w:r>
          </w:p>
        </w:tc>
        <w:tc>
          <w:tcPr>
            <w:tcW w:w="219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7710ED" w14:textId="77777777" w:rsidR="0060440D" w:rsidRDefault="0078452B" w:rsidP="005614EA">
            <w:pPr>
              <w:pStyle w:val="x-0"/>
            </w:pPr>
            <w:r>
              <w:rPr>
                <w:rFonts w:hint="eastAsia"/>
              </w:rPr>
              <w:t>「</w:t>
            </w:r>
            <w:r w:rsidR="00E7081C" w:rsidRPr="00B47EC4">
              <w:rPr>
                <w:rFonts w:hint="eastAsia"/>
              </w:rPr>
              <w:t>行事</w:t>
            </w:r>
            <w:r>
              <w:rPr>
                <w:rFonts w:hint="eastAsia"/>
              </w:rPr>
              <w:t>」</w:t>
            </w:r>
          </w:p>
        </w:tc>
        <w:tc>
          <w:tcPr>
            <w:tcW w:w="238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D12416" w14:textId="77777777" w:rsidR="0060440D" w:rsidRPr="001279D9" w:rsidRDefault="0060440D" w:rsidP="005614EA">
            <w:pPr>
              <w:pStyle w:val="x-"/>
              <w:rPr>
                <w:rStyle w:val="aa"/>
              </w:rPr>
            </w:pPr>
          </w:p>
        </w:tc>
        <w:tc>
          <w:tcPr>
            <w:tcW w:w="45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23137" w14:textId="77777777" w:rsidR="0060440D" w:rsidRPr="00C6188C" w:rsidRDefault="00E7081C" w:rsidP="00CA7EB3">
            <w:pPr>
              <w:pStyle w:val="x-0"/>
              <w:rPr>
                <w:rStyle w:val="aa"/>
              </w:rPr>
            </w:pPr>
            <w:r w:rsidRPr="00C6188C">
              <w:rPr>
                <w:rStyle w:val="aa"/>
                <w:rFonts w:hint="eastAsia"/>
              </w:rPr>
              <w:t>指做事的方式</w:t>
            </w:r>
          </w:p>
        </w:tc>
      </w:tr>
    </w:tbl>
    <w:p w14:paraId="17EFA4B0" w14:textId="77777777" w:rsidR="006C3462" w:rsidRDefault="006C3462" w:rsidP="00B47EC4"/>
    <w:p w14:paraId="5F8DBD97" w14:textId="77777777" w:rsidR="00B47EC4" w:rsidRPr="00C20C13" w:rsidRDefault="00E7081C" w:rsidP="00B47EC4">
      <w:pPr>
        <w:rPr>
          <w:color w:val="70AD47" w:themeColor="accent6"/>
        </w:rPr>
      </w:pPr>
      <w:r w:rsidRPr="00C20C13">
        <w:rPr>
          <w:rFonts w:hint="eastAsia"/>
          <w:color w:val="70AD47" w:themeColor="accent6"/>
        </w:rPr>
        <w:t>(</w:t>
      </w:r>
      <w:r w:rsidRPr="00C20C13">
        <w:rPr>
          <w:rFonts w:hint="eastAsia"/>
          <w:color w:val="70AD47" w:themeColor="accent6"/>
        </w:rPr>
        <w:t>二</w:t>
      </w:r>
      <w:r w:rsidRPr="00C20C13">
        <w:rPr>
          <w:rFonts w:hint="eastAsia"/>
          <w:color w:val="70AD47" w:themeColor="accent6"/>
        </w:rPr>
        <w:t>)</w:t>
      </w:r>
      <w:r w:rsidR="00B47EC4" w:rsidRPr="00C20C13">
        <w:rPr>
          <w:rFonts w:hint="eastAsia"/>
          <w:color w:val="70AD47" w:themeColor="accent6"/>
        </w:rPr>
        <w:t>字音辨正</w:t>
      </w:r>
    </w:p>
    <w:p w14:paraId="5BAF38E6" w14:textId="77777777" w:rsidR="00B47EC4" w:rsidRPr="00C20C13" w:rsidRDefault="00B47EC4" w:rsidP="00E7081C">
      <w:pPr>
        <w:ind w:firstLineChars="200" w:firstLine="480"/>
        <w:rPr>
          <w:color w:val="70AD47" w:themeColor="accent6"/>
        </w:rPr>
      </w:pPr>
      <w:r w:rsidRPr="00C20C13">
        <w:rPr>
          <w:rFonts w:hint="eastAsia"/>
          <w:color w:val="70AD47" w:themeColor="accent6"/>
        </w:rPr>
        <w:t>請寫出下列「　」中相同偏旁字的正確字音。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567"/>
        <w:gridCol w:w="2268"/>
        <w:gridCol w:w="6802"/>
      </w:tblGrid>
      <w:tr w:rsidR="00297C4B" w:rsidRPr="00C20C13" w14:paraId="44BB2672" w14:textId="77777777" w:rsidTr="00B05073">
        <w:tc>
          <w:tcPr>
            <w:tcW w:w="567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26B0BC" w14:textId="77777777" w:rsidR="00297C4B" w:rsidRPr="00C20C13" w:rsidRDefault="00297C4B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70CB1" w14:textId="77777777" w:rsidR="00297C4B" w:rsidRPr="00C20C13" w:rsidRDefault="008C0D02" w:rsidP="005614EA">
            <w:pPr>
              <w:pStyle w:val="x-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字音</w:t>
            </w:r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8EA775" w14:textId="77777777" w:rsidR="00297C4B" w:rsidRPr="00C20C13" w:rsidRDefault="00297C4B" w:rsidP="005614EA">
            <w:pPr>
              <w:pStyle w:val="x-"/>
              <w:rPr>
                <w:color w:val="70AD47" w:themeColor="accent6"/>
              </w:rPr>
            </w:pPr>
            <w:r w:rsidRPr="00C20C13">
              <w:rPr>
                <w:rFonts w:cs="Times New Roman"/>
                <w:color w:val="70AD47" w:themeColor="accent6"/>
              </w:rPr>
              <w:t>詞語</w:t>
            </w:r>
          </w:p>
        </w:tc>
      </w:tr>
      <w:tr w:rsidR="00B05073" w:rsidRPr="00C20C13" w14:paraId="03F57D23" w14:textId="77777777" w:rsidTr="00B05073">
        <w:tc>
          <w:tcPr>
            <w:tcW w:w="5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89057" w14:textId="52560498" w:rsidR="00B05073" w:rsidRPr="00C20C13" w:rsidRDefault="00B05073" w:rsidP="00B05073">
            <w:pPr>
              <w:pStyle w:val="x-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1.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A6323F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ㄖㄨˋ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27028" w14:textId="176E6310" w:rsidR="00B05073" w:rsidRPr="00C20C13" w:rsidRDefault="00B05073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床</w:t>
            </w:r>
            <w:r w:rsidR="00027855" w:rsidRPr="00C20C13">
              <w:rPr>
                <w:rFonts w:hint="eastAsia"/>
                <w:color w:val="70AD47" w:themeColor="accent6"/>
              </w:rPr>
              <w:t>榻被</w:t>
            </w:r>
            <w:r w:rsidRPr="00C20C13">
              <w:rPr>
                <w:rFonts w:hint="eastAsia"/>
                <w:color w:val="70AD47" w:themeColor="accent6"/>
              </w:rPr>
              <w:t>「褥」</w:t>
            </w:r>
          </w:p>
        </w:tc>
      </w:tr>
      <w:tr w:rsidR="00B05073" w:rsidRPr="00C20C13" w14:paraId="29BE2EE1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9B6DE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191F1E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ㄖㄨˋ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CB8BC7" w14:textId="77777777" w:rsidR="00B05073" w:rsidRPr="00C20C13" w:rsidRDefault="00B05073" w:rsidP="005614EA">
            <w:pPr>
              <w:pStyle w:val="x-0"/>
              <w:rPr>
                <w:rStyle w:val="ab"/>
                <w:color w:val="70AD47" w:themeColor="accent6"/>
              </w:rPr>
            </w:pPr>
            <w:r w:rsidRPr="00C20C13">
              <w:rPr>
                <w:rStyle w:val="ab"/>
                <w:rFonts w:hint="eastAsia"/>
                <w:color w:val="70AD47" w:themeColor="accent6"/>
              </w:rPr>
              <w:t>繁文「</w:t>
            </w:r>
            <w:proofErr w:type="gramStart"/>
            <w:r w:rsidRPr="00C20C13">
              <w:rPr>
                <w:rStyle w:val="ab"/>
                <w:rFonts w:hint="eastAsia"/>
                <w:color w:val="70AD47" w:themeColor="accent6"/>
              </w:rPr>
              <w:t>縟</w:t>
            </w:r>
            <w:proofErr w:type="gramEnd"/>
            <w:r w:rsidRPr="00C20C13">
              <w:rPr>
                <w:rStyle w:val="ab"/>
                <w:rFonts w:hint="eastAsia"/>
                <w:color w:val="70AD47" w:themeColor="accent6"/>
              </w:rPr>
              <w:t>」節</w:t>
            </w:r>
          </w:p>
        </w:tc>
      </w:tr>
      <w:tr w:rsidR="00B05073" w:rsidRPr="00C20C13" w14:paraId="43371545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1B331A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844D68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ㄋㄡˋ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A518B" w14:textId="77777777" w:rsidR="00B05073" w:rsidRPr="00C20C13" w:rsidRDefault="00B05073" w:rsidP="005614EA">
            <w:pPr>
              <w:pStyle w:val="x-0"/>
              <w:rPr>
                <w:rStyle w:val="ab"/>
                <w:color w:val="70AD47" w:themeColor="accent6"/>
              </w:rPr>
            </w:pPr>
            <w:r w:rsidRPr="00C20C13">
              <w:rPr>
                <w:rStyle w:val="ab"/>
                <w:rFonts w:hint="eastAsia"/>
                <w:color w:val="70AD47" w:themeColor="accent6"/>
              </w:rPr>
              <w:t>深耕易「</w:t>
            </w:r>
            <w:proofErr w:type="gramStart"/>
            <w:r w:rsidRPr="00C20C13">
              <w:rPr>
                <w:rStyle w:val="ab"/>
                <w:rFonts w:hint="eastAsia"/>
                <w:color w:val="70AD47" w:themeColor="accent6"/>
              </w:rPr>
              <w:t>耨</w:t>
            </w:r>
            <w:proofErr w:type="gramEnd"/>
            <w:r w:rsidRPr="00C20C13">
              <w:rPr>
                <w:rStyle w:val="ab"/>
                <w:rFonts w:hint="eastAsia"/>
                <w:color w:val="70AD47" w:themeColor="accent6"/>
              </w:rPr>
              <w:t>」</w:t>
            </w:r>
          </w:p>
        </w:tc>
      </w:tr>
      <w:tr w:rsidR="00B05073" w:rsidRPr="00C20C13" w14:paraId="0474464D" w14:textId="77777777" w:rsidTr="00B05073">
        <w:tc>
          <w:tcPr>
            <w:tcW w:w="5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C788C" w14:textId="48FB1B5A" w:rsidR="00B05073" w:rsidRPr="00C20C13" w:rsidRDefault="00B05073" w:rsidP="00B05073">
            <w:pPr>
              <w:pStyle w:val="x-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2.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C99049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ㄑㄧㄤˋ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1436C" w14:textId="629267F0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proofErr w:type="gramStart"/>
            <w:r w:rsidRPr="00C20C13">
              <w:rPr>
                <w:rFonts w:hint="eastAsia"/>
                <w:color w:val="70AD47" w:themeColor="accent6"/>
              </w:rPr>
              <w:t>捏絲</w:t>
            </w:r>
            <w:r w:rsidR="00B05073" w:rsidRPr="00C20C13">
              <w:rPr>
                <w:rFonts w:hint="eastAsia"/>
                <w:color w:val="70AD47" w:themeColor="accent6"/>
              </w:rPr>
              <w:t>「戧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」金</w:t>
            </w:r>
          </w:p>
        </w:tc>
      </w:tr>
      <w:tr w:rsidR="00B05073" w:rsidRPr="00C20C13" w14:paraId="386D5CAC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B0B868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F2E4B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ㄑㄧㄤˋ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FDC26" w14:textId="57C6CEC2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氣味</w:t>
            </w:r>
            <w:r w:rsidR="00B05073" w:rsidRPr="00C20C13">
              <w:rPr>
                <w:rFonts w:hint="eastAsia"/>
                <w:color w:val="70AD47" w:themeColor="accent6"/>
              </w:rPr>
              <w:t>「嗆」鼻</w:t>
            </w:r>
          </w:p>
        </w:tc>
      </w:tr>
      <w:tr w:rsidR="00B05073" w:rsidRPr="00C20C13" w14:paraId="5A6CFCB0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27CCA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A2920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ㄑㄧㄤˋ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87EFF" w14:textId="7B97F7EA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腳步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踉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「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蹌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」</w:t>
            </w:r>
          </w:p>
        </w:tc>
      </w:tr>
      <w:tr w:rsidR="00B05073" w:rsidRPr="00C20C13" w14:paraId="7E45663B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DF8E7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728365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ㄔㄨㄤˋ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78C7C" w14:textId="77777777" w:rsidR="00B05073" w:rsidRPr="00C20C13" w:rsidRDefault="00B05073" w:rsidP="005614EA">
            <w:pPr>
              <w:pStyle w:val="x-0"/>
              <w:rPr>
                <w:rStyle w:val="ab"/>
                <w:color w:val="70AD47" w:themeColor="accent6"/>
              </w:rPr>
            </w:pPr>
            <w:r w:rsidRPr="00C20C13">
              <w:rPr>
                <w:rStyle w:val="ab"/>
                <w:rFonts w:hint="eastAsia"/>
                <w:color w:val="70AD47" w:themeColor="accent6"/>
              </w:rPr>
              <w:t>「</w:t>
            </w:r>
            <w:proofErr w:type="gramStart"/>
            <w:r w:rsidRPr="00C20C13">
              <w:rPr>
                <w:rStyle w:val="ab"/>
                <w:rFonts w:hint="eastAsia"/>
                <w:color w:val="70AD47" w:themeColor="accent6"/>
              </w:rPr>
              <w:t>愴</w:t>
            </w:r>
            <w:proofErr w:type="gramEnd"/>
            <w:r w:rsidRPr="00C20C13">
              <w:rPr>
                <w:rStyle w:val="ab"/>
                <w:rFonts w:hint="eastAsia"/>
                <w:color w:val="70AD47" w:themeColor="accent6"/>
              </w:rPr>
              <w:t>」</w:t>
            </w:r>
            <w:proofErr w:type="gramStart"/>
            <w:r w:rsidRPr="00C20C13">
              <w:rPr>
                <w:rStyle w:val="ab"/>
                <w:rFonts w:hint="eastAsia"/>
                <w:color w:val="70AD47" w:themeColor="accent6"/>
              </w:rPr>
              <w:t>然垂首</w:t>
            </w:r>
            <w:proofErr w:type="gramEnd"/>
          </w:p>
        </w:tc>
      </w:tr>
      <w:tr w:rsidR="00B05073" w:rsidRPr="00C20C13" w14:paraId="6CE4B236" w14:textId="77777777" w:rsidTr="00B05073">
        <w:tc>
          <w:tcPr>
            <w:tcW w:w="5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7EA46" w14:textId="42CAF745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3.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343EB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ㄊㄚˋ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14299" w14:textId="4FFC7E3C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病</w:t>
            </w:r>
            <w:r w:rsidR="00B05073" w:rsidRPr="00C20C13">
              <w:rPr>
                <w:rFonts w:hint="eastAsia"/>
                <w:color w:val="70AD47" w:themeColor="accent6"/>
              </w:rPr>
              <w:t>「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榻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」</w:t>
            </w:r>
            <w:r w:rsidRPr="00C20C13">
              <w:rPr>
                <w:rFonts w:hint="eastAsia"/>
                <w:color w:val="70AD47" w:themeColor="accent6"/>
              </w:rPr>
              <w:t>纏綿</w:t>
            </w:r>
          </w:p>
        </w:tc>
      </w:tr>
      <w:tr w:rsidR="00B05073" w:rsidRPr="00C20C13" w14:paraId="63E2E36D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B46B21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E9793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ㄊㄚˋ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999ED" w14:textId="06BEF837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肆意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蹧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「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蹋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」</w:t>
            </w:r>
          </w:p>
        </w:tc>
      </w:tr>
      <w:tr w:rsidR="00B05073" w:rsidRPr="00C20C13" w14:paraId="054F0390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80DBF2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82A050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ㄊㄚˋ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D0F40" w14:textId="38B7159C" w:rsidR="00B05073" w:rsidRPr="00C20C13" w:rsidRDefault="00B05073" w:rsidP="005614EA">
            <w:pPr>
              <w:pStyle w:val="x-0"/>
              <w:rPr>
                <w:color w:val="70AD47" w:themeColor="accent6"/>
              </w:rPr>
            </w:pPr>
            <w:proofErr w:type="gramStart"/>
            <w:r w:rsidRPr="00C20C13">
              <w:rPr>
                <w:rFonts w:hint="eastAsia"/>
                <w:color w:val="70AD47" w:themeColor="accent6"/>
              </w:rPr>
              <w:t>邋</w:t>
            </w:r>
            <w:proofErr w:type="gramEnd"/>
            <w:r w:rsidR="00027855" w:rsidRPr="00C20C13">
              <w:rPr>
                <w:rFonts w:hint="eastAsia"/>
                <w:color w:val="70AD47" w:themeColor="accent6"/>
              </w:rPr>
              <w:t>裡</w:t>
            </w:r>
            <w:proofErr w:type="gramStart"/>
            <w:r w:rsidR="00027855" w:rsidRPr="00C20C13">
              <w:rPr>
                <w:rFonts w:hint="eastAsia"/>
                <w:color w:val="70AD47" w:themeColor="accent6"/>
              </w:rPr>
              <w:t>邋</w:t>
            </w:r>
            <w:proofErr w:type="gramEnd"/>
            <w:r w:rsidRPr="00C20C13">
              <w:rPr>
                <w:rFonts w:hint="eastAsia"/>
                <w:color w:val="70AD47" w:themeColor="accent6"/>
              </w:rPr>
              <w:t>「</w:t>
            </w:r>
            <w:proofErr w:type="gramStart"/>
            <w:r w:rsidRPr="00C20C13">
              <w:rPr>
                <w:rFonts w:hint="eastAsia"/>
                <w:color w:val="70AD47" w:themeColor="accent6"/>
              </w:rPr>
              <w:t>遢</w:t>
            </w:r>
            <w:proofErr w:type="gramEnd"/>
            <w:r w:rsidRPr="00C20C13">
              <w:rPr>
                <w:rFonts w:hint="eastAsia"/>
                <w:color w:val="70AD47" w:themeColor="accent6"/>
              </w:rPr>
              <w:t>」</w:t>
            </w:r>
          </w:p>
        </w:tc>
      </w:tr>
      <w:tr w:rsidR="00B05073" w:rsidRPr="00C20C13" w14:paraId="63EE9E5F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C37E2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58A719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ㄊㄚˋ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F6DA8" w14:textId="37BE473E" w:rsidR="00B05073" w:rsidRPr="00C20C13" w:rsidRDefault="00B05073" w:rsidP="005614EA">
            <w:pPr>
              <w:pStyle w:val="x-0"/>
              <w:rPr>
                <w:rStyle w:val="ab"/>
                <w:color w:val="70AD47" w:themeColor="accent6"/>
              </w:rPr>
            </w:pPr>
            <w:r w:rsidRPr="00C20C13">
              <w:rPr>
                <w:rStyle w:val="ab"/>
                <w:rFonts w:hint="eastAsia"/>
                <w:color w:val="70AD47" w:themeColor="accent6"/>
              </w:rPr>
              <w:t>「</w:t>
            </w:r>
            <w:proofErr w:type="gramStart"/>
            <w:r w:rsidRPr="00C20C13">
              <w:rPr>
                <w:rStyle w:val="ab"/>
                <w:rFonts w:hint="eastAsia"/>
                <w:color w:val="70AD47" w:themeColor="accent6"/>
              </w:rPr>
              <w:t>搨</w:t>
            </w:r>
            <w:proofErr w:type="gramEnd"/>
            <w:r w:rsidRPr="00C20C13">
              <w:rPr>
                <w:rStyle w:val="ab"/>
                <w:rFonts w:hint="eastAsia"/>
                <w:color w:val="70AD47" w:themeColor="accent6"/>
              </w:rPr>
              <w:t>」本</w:t>
            </w:r>
            <w:r w:rsidR="00027855" w:rsidRPr="00C20C13">
              <w:rPr>
                <w:rFonts w:hint="eastAsia"/>
                <w:color w:val="70AD47" w:themeColor="accent6"/>
              </w:rPr>
              <w:t>傳世</w:t>
            </w:r>
          </w:p>
        </w:tc>
      </w:tr>
      <w:tr w:rsidR="00B05073" w:rsidRPr="00C20C13" w14:paraId="4837D321" w14:textId="77777777" w:rsidTr="00B05073">
        <w:tc>
          <w:tcPr>
            <w:tcW w:w="567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1D1EE" w14:textId="440C5BF3" w:rsidR="00B05073" w:rsidRPr="00C20C13" w:rsidRDefault="00B05073" w:rsidP="00B05073">
            <w:pPr>
              <w:pStyle w:val="x-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4.</w:t>
            </w: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F993C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ㄆㄧ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4683B7" w14:textId="394D1016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毒藥</w:t>
            </w:r>
            <w:r w:rsidR="00B05073" w:rsidRPr="00C20C13">
              <w:rPr>
                <w:rFonts w:hint="eastAsia"/>
                <w:color w:val="70AD47" w:themeColor="accent6"/>
              </w:rPr>
              <w:t>「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砒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」霜</w:t>
            </w:r>
          </w:p>
        </w:tc>
      </w:tr>
      <w:tr w:rsidR="00B05073" w:rsidRPr="00C20C13" w14:paraId="090486A5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DC9B20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802A0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ㄆㄧ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C99277" w14:textId="5B2B8F8B" w:rsidR="00B05073" w:rsidRPr="00C20C13" w:rsidRDefault="00027855" w:rsidP="005614EA">
            <w:pPr>
              <w:pStyle w:val="x-0"/>
              <w:rPr>
                <w:rStyle w:val="ab"/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查找</w:t>
            </w:r>
            <w:r w:rsidR="00B05073" w:rsidRPr="00C20C13">
              <w:rPr>
                <w:rStyle w:val="ab"/>
                <w:rFonts w:hint="eastAsia"/>
                <w:color w:val="70AD47" w:themeColor="accent6"/>
              </w:rPr>
              <w:t>「</w:t>
            </w:r>
            <w:proofErr w:type="gramStart"/>
            <w:r w:rsidR="00B05073" w:rsidRPr="00C20C13">
              <w:rPr>
                <w:rStyle w:val="ab"/>
                <w:rFonts w:hint="eastAsia"/>
                <w:color w:val="70AD47" w:themeColor="accent6"/>
              </w:rPr>
              <w:t>紕</w:t>
            </w:r>
            <w:proofErr w:type="gramEnd"/>
            <w:r w:rsidR="00B05073" w:rsidRPr="00C20C13">
              <w:rPr>
                <w:rStyle w:val="ab"/>
                <w:rFonts w:hint="eastAsia"/>
                <w:color w:val="70AD47" w:themeColor="accent6"/>
              </w:rPr>
              <w:t>」漏</w:t>
            </w:r>
          </w:p>
        </w:tc>
      </w:tr>
      <w:tr w:rsidR="00B05073" w:rsidRPr="00C20C13" w14:paraId="360D7E81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DC596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2107D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ㄅㄧˇ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0F7522" w14:textId="72090556" w:rsidR="00B05073" w:rsidRPr="00C20C13" w:rsidRDefault="00027855" w:rsidP="005614EA">
            <w:pPr>
              <w:pStyle w:val="x-0"/>
              <w:rPr>
                <w:rStyle w:val="ab"/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追念</w:t>
            </w:r>
            <w:r w:rsidR="00B05073" w:rsidRPr="00C20C13">
              <w:rPr>
                <w:rStyle w:val="ab"/>
                <w:rFonts w:hint="eastAsia"/>
                <w:color w:val="70AD47" w:themeColor="accent6"/>
              </w:rPr>
              <w:t>先「</w:t>
            </w:r>
            <w:proofErr w:type="gramStart"/>
            <w:r w:rsidR="00B05073" w:rsidRPr="00C20C13">
              <w:rPr>
                <w:rStyle w:val="ab"/>
                <w:rFonts w:hint="eastAsia"/>
                <w:color w:val="70AD47" w:themeColor="accent6"/>
              </w:rPr>
              <w:t>妣</w:t>
            </w:r>
            <w:proofErr w:type="gramEnd"/>
            <w:r w:rsidR="00B05073" w:rsidRPr="00C20C13">
              <w:rPr>
                <w:rStyle w:val="ab"/>
                <w:rFonts w:hint="eastAsia"/>
                <w:color w:val="70AD47" w:themeColor="accent6"/>
              </w:rPr>
              <w:t>」</w:t>
            </w:r>
          </w:p>
        </w:tc>
      </w:tr>
      <w:tr w:rsidR="00B05073" w:rsidRPr="00C20C13" w14:paraId="39070C3E" w14:textId="77777777" w:rsidTr="00B05073">
        <w:tc>
          <w:tcPr>
            <w:tcW w:w="567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86A0D7" w14:textId="77777777" w:rsidR="00B05073" w:rsidRPr="00C20C13" w:rsidRDefault="00B05073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26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5122E" w14:textId="77777777" w:rsidR="00B05073" w:rsidRPr="00C20C13" w:rsidRDefault="00B05073" w:rsidP="005614EA">
            <w:pPr>
              <w:pStyle w:val="x-"/>
              <w:rPr>
                <w:rStyle w:val="aa"/>
                <w:color w:val="70AD47" w:themeColor="accent6"/>
              </w:rPr>
            </w:pPr>
            <w:proofErr w:type="gramStart"/>
            <w:r w:rsidRPr="00C20C13">
              <w:rPr>
                <w:rStyle w:val="aa"/>
                <w:rFonts w:hint="eastAsia"/>
                <w:color w:val="70AD47" w:themeColor="accent6"/>
              </w:rPr>
              <w:t>ㄆㄧˇ</w:t>
            </w:r>
            <w:proofErr w:type="gramEnd"/>
          </w:p>
        </w:tc>
        <w:tc>
          <w:tcPr>
            <w:tcW w:w="680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27196C" w14:textId="43779C9B" w:rsidR="00B05073" w:rsidRPr="00C20C13" w:rsidRDefault="00027855" w:rsidP="005614EA">
            <w:pPr>
              <w:pStyle w:val="x-0"/>
              <w:rPr>
                <w:color w:val="70AD47" w:themeColor="accent6"/>
              </w:rPr>
            </w:pPr>
            <w:r w:rsidRPr="00C20C13">
              <w:rPr>
                <w:rFonts w:hint="eastAsia"/>
                <w:color w:val="70AD47" w:themeColor="accent6"/>
              </w:rPr>
              <w:t>夫妻</w:t>
            </w:r>
            <w:r w:rsidR="00B05073" w:rsidRPr="00C20C13">
              <w:rPr>
                <w:rFonts w:hint="eastAsia"/>
                <w:color w:val="70AD47" w:themeColor="accent6"/>
              </w:rPr>
              <w:t>「</w:t>
            </w:r>
            <w:proofErr w:type="gramStart"/>
            <w:r w:rsidR="00B05073" w:rsidRPr="00C20C13">
              <w:rPr>
                <w:rFonts w:hint="eastAsia"/>
                <w:color w:val="70AD47" w:themeColor="accent6"/>
              </w:rPr>
              <w:t>仳</w:t>
            </w:r>
            <w:proofErr w:type="gramEnd"/>
            <w:r w:rsidR="00B05073" w:rsidRPr="00C20C13">
              <w:rPr>
                <w:rFonts w:hint="eastAsia"/>
                <w:color w:val="70AD47" w:themeColor="accent6"/>
              </w:rPr>
              <w:t>」離</w:t>
            </w:r>
          </w:p>
        </w:tc>
      </w:tr>
    </w:tbl>
    <w:p w14:paraId="5E6D6F5A" w14:textId="77777777" w:rsidR="00600E6D" w:rsidRPr="00C20C13" w:rsidRDefault="00600E6D" w:rsidP="00600E6D">
      <w:pPr>
        <w:pStyle w:val="03-"/>
        <w:ind w:left="240" w:hanging="240"/>
        <w:rPr>
          <w:color w:val="70AD47" w:themeColor="accent6"/>
        </w:rPr>
      </w:pPr>
      <w:r w:rsidRPr="00C20C13">
        <w:rPr>
          <w:rFonts w:hint="eastAsia"/>
          <w:color w:val="70AD47" w:themeColor="accent6"/>
        </w:rPr>
        <w:t>補充：</w:t>
      </w:r>
    </w:p>
    <w:p w14:paraId="2755BED1" w14:textId="77777777" w:rsidR="00B47EC4" w:rsidRPr="00C20C13" w:rsidRDefault="00AC0EF4" w:rsidP="00600E6D">
      <w:pPr>
        <w:pStyle w:val="03-"/>
        <w:ind w:left="240" w:hanging="240"/>
        <w:rPr>
          <w:color w:val="70AD47" w:themeColor="accent6"/>
        </w:rPr>
      </w:pPr>
      <w:r w:rsidRPr="00C20C13">
        <w:rPr>
          <w:rFonts w:ascii="MS Mincho" w:eastAsia="MS Mincho" w:hAnsi="新細明體" w:cs="新細明體" w:hint="eastAsia"/>
          <w:color w:val="70AD47" w:themeColor="accent6"/>
        </w:rPr>
        <w:t>①</w:t>
      </w:r>
      <w:r w:rsidR="00AD2AC1" w:rsidRPr="00C20C13">
        <w:rPr>
          <w:rFonts w:hint="eastAsia"/>
          <w:color w:val="70AD47" w:themeColor="accent6"/>
        </w:rPr>
        <w:t>繁文縟節：</w:t>
      </w:r>
      <w:r w:rsidR="00B47EC4" w:rsidRPr="00C20C13">
        <w:rPr>
          <w:rFonts w:hint="eastAsia"/>
          <w:color w:val="70AD47" w:themeColor="accent6"/>
        </w:rPr>
        <w:t>繁瑣的儀式禮節</w:t>
      </w:r>
    </w:p>
    <w:p w14:paraId="1F8619B7" w14:textId="77777777" w:rsidR="00B47EC4" w:rsidRPr="00C20C13" w:rsidRDefault="00AC0EF4" w:rsidP="00600E6D">
      <w:pPr>
        <w:pStyle w:val="03-"/>
        <w:ind w:left="240" w:hanging="240"/>
        <w:rPr>
          <w:color w:val="70AD47" w:themeColor="accent6"/>
        </w:rPr>
      </w:pPr>
      <w:r w:rsidRPr="00C20C13">
        <w:rPr>
          <w:rFonts w:ascii="MS Mincho" w:eastAsia="MS Mincho" w:hAnsi="新細明體" w:cs="新細明體" w:hint="eastAsia"/>
          <w:color w:val="70AD47" w:themeColor="accent6"/>
        </w:rPr>
        <w:t>②</w:t>
      </w:r>
      <w:r w:rsidR="00AD2AC1" w:rsidRPr="00C20C13">
        <w:rPr>
          <w:rFonts w:hint="eastAsia"/>
          <w:color w:val="70AD47" w:themeColor="accent6"/>
        </w:rPr>
        <w:t>深耕易耨</w:t>
      </w:r>
      <w:r w:rsidR="00600E6D" w:rsidRPr="00C20C13">
        <w:rPr>
          <w:rFonts w:hint="eastAsia"/>
          <w:color w:val="70AD47" w:themeColor="accent6"/>
        </w:rPr>
        <w:t>：</w:t>
      </w:r>
      <w:r w:rsidR="00B47EC4" w:rsidRPr="00C20C13">
        <w:rPr>
          <w:rFonts w:hint="eastAsia"/>
          <w:color w:val="70AD47" w:themeColor="accent6"/>
        </w:rPr>
        <w:t>盡力耕種，並除去田間雜草</w:t>
      </w:r>
    </w:p>
    <w:p w14:paraId="76954763" w14:textId="77777777" w:rsidR="00AD2AC1" w:rsidRPr="00C20C13" w:rsidRDefault="00AC0EF4" w:rsidP="00AD2AC1">
      <w:pPr>
        <w:pStyle w:val="03-"/>
        <w:ind w:left="240" w:hanging="240"/>
        <w:rPr>
          <w:color w:val="70AD47" w:themeColor="accent6"/>
        </w:rPr>
      </w:pPr>
      <w:r w:rsidRPr="00C20C13">
        <w:rPr>
          <w:rFonts w:ascii="MS Mincho" w:eastAsia="MS Mincho" w:hAnsi="新細明體" w:cs="新細明體" w:hint="eastAsia"/>
          <w:color w:val="70AD47" w:themeColor="accent6"/>
        </w:rPr>
        <w:t>③</w:t>
      </w:r>
      <w:r w:rsidRPr="00C20C13">
        <w:rPr>
          <w:rFonts w:hint="eastAsia"/>
          <w:color w:val="70AD47" w:themeColor="accent6"/>
        </w:rPr>
        <w:t>愴然垂首：</w:t>
      </w:r>
      <w:r w:rsidR="00AD2AC1" w:rsidRPr="00C20C13">
        <w:rPr>
          <w:rFonts w:hint="eastAsia"/>
          <w:color w:val="70AD47" w:themeColor="accent6"/>
        </w:rPr>
        <w:t>哀痛傷心的樣子</w:t>
      </w:r>
    </w:p>
    <w:p w14:paraId="57E08CDC" w14:textId="77777777" w:rsidR="00AD2AC1" w:rsidRPr="00C20C13" w:rsidRDefault="00AC0EF4" w:rsidP="00AD2AC1">
      <w:pPr>
        <w:pStyle w:val="03-"/>
        <w:ind w:left="240" w:hanging="240"/>
        <w:rPr>
          <w:color w:val="70AD47" w:themeColor="accent6"/>
        </w:rPr>
      </w:pPr>
      <w:r w:rsidRPr="00C20C13">
        <w:rPr>
          <w:rFonts w:ascii="MS Mincho" w:eastAsia="MS Mincho" w:hAnsi="新細明體" w:cs="新細明體" w:hint="eastAsia"/>
          <w:color w:val="70AD47" w:themeColor="accent6"/>
        </w:rPr>
        <w:t>④</w:t>
      </w:r>
      <w:r w:rsidRPr="00C20C13">
        <w:rPr>
          <w:rFonts w:hint="eastAsia"/>
          <w:color w:val="70AD47" w:themeColor="accent6"/>
        </w:rPr>
        <w:t>搨本：</w:t>
      </w:r>
      <w:r w:rsidR="00AD2AC1" w:rsidRPr="00C20C13">
        <w:rPr>
          <w:rFonts w:hint="eastAsia"/>
          <w:color w:val="70AD47" w:themeColor="accent6"/>
        </w:rPr>
        <w:t>指從石碑上拓印下來的紙本</w:t>
      </w:r>
    </w:p>
    <w:p w14:paraId="5C88C357" w14:textId="77777777" w:rsidR="00AD2AC1" w:rsidRPr="00C20C13" w:rsidRDefault="00AC0EF4" w:rsidP="00AD2AC1">
      <w:pPr>
        <w:pStyle w:val="03-"/>
        <w:ind w:left="240" w:hanging="240"/>
        <w:rPr>
          <w:color w:val="70AD47" w:themeColor="accent6"/>
        </w:rPr>
      </w:pPr>
      <w:r w:rsidRPr="00C20C13">
        <w:rPr>
          <w:rFonts w:ascii="MS Mincho" w:eastAsia="MS Mincho" w:hAnsi="新細明體" w:cs="新細明體" w:hint="eastAsia"/>
          <w:color w:val="70AD47" w:themeColor="accent6"/>
        </w:rPr>
        <w:t>⑤</w:t>
      </w:r>
      <w:r w:rsidRPr="00C20C13">
        <w:rPr>
          <w:rFonts w:hint="eastAsia"/>
          <w:color w:val="70AD47" w:themeColor="accent6"/>
        </w:rPr>
        <w:t>紕漏：</w:t>
      </w:r>
      <w:r w:rsidR="00AD2AC1" w:rsidRPr="00C20C13">
        <w:rPr>
          <w:rFonts w:hint="eastAsia"/>
          <w:color w:val="70AD47" w:themeColor="accent6"/>
        </w:rPr>
        <w:t>疏漏謬誤。</w:t>
      </w:r>
      <w:proofErr w:type="gramStart"/>
      <w:r w:rsidR="00AD2AC1" w:rsidRPr="00C20C13">
        <w:rPr>
          <w:rFonts w:hint="eastAsia"/>
          <w:color w:val="70AD47" w:themeColor="accent6"/>
        </w:rPr>
        <w:t>紕</w:t>
      </w:r>
      <w:proofErr w:type="gramEnd"/>
      <w:r w:rsidR="00AD2AC1" w:rsidRPr="00C20C13">
        <w:rPr>
          <w:rFonts w:hint="eastAsia"/>
          <w:color w:val="70AD47" w:themeColor="accent6"/>
        </w:rPr>
        <w:t>，織布時，經緯線</w:t>
      </w:r>
      <w:proofErr w:type="gramStart"/>
      <w:r w:rsidR="00AD2AC1" w:rsidRPr="00C20C13">
        <w:rPr>
          <w:rFonts w:hint="eastAsia"/>
          <w:color w:val="70AD47" w:themeColor="accent6"/>
        </w:rPr>
        <w:t>沒織好</w:t>
      </w:r>
      <w:proofErr w:type="gramEnd"/>
      <w:r w:rsidR="00AD2AC1" w:rsidRPr="00C20C13">
        <w:rPr>
          <w:rFonts w:hint="eastAsia"/>
          <w:color w:val="70AD47" w:themeColor="accent6"/>
        </w:rPr>
        <w:t>的地方。引申為錯誤、缺漏</w:t>
      </w:r>
    </w:p>
    <w:p w14:paraId="05BABE45" w14:textId="77777777" w:rsidR="00B47EC4" w:rsidRPr="00C20C13" w:rsidRDefault="00AC0EF4" w:rsidP="00AD2AC1">
      <w:pPr>
        <w:pStyle w:val="03-"/>
        <w:ind w:left="240" w:hanging="240"/>
        <w:rPr>
          <w:color w:val="70AD47" w:themeColor="accent6"/>
        </w:rPr>
      </w:pPr>
      <w:r w:rsidRPr="00C20C13">
        <w:rPr>
          <w:rFonts w:ascii="MS Mincho" w:eastAsia="MS Mincho" w:hAnsi="新細明體" w:cs="新細明體" w:hint="eastAsia"/>
          <w:color w:val="70AD47" w:themeColor="accent6"/>
        </w:rPr>
        <w:t>⑥</w:t>
      </w:r>
      <w:r w:rsidRPr="00C20C13">
        <w:rPr>
          <w:rFonts w:hint="eastAsia"/>
          <w:color w:val="70AD47" w:themeColor="accent6"/>
        </w:rPr>
        <w:t>先妣：</w:t>
      </w:r>
      <w:r w:rsidR="00AD2AC1" w:rsidRPr="00C20C13">
        <w:rPr>
          <w:rFonts w:hint="eastAsia"/>
          <w:color w:val="70AD47" w:themeColor="accent6"/>
        </w:rPr>
        <w:t>稱已故的母親</w:t>
      </w:r>
    </w:p>
    <w:p w14:paraId="6822127D" w14:textId="77777777" w:rsidR="00B47EC4" w:rsidRPr="00B47EC4" w:rsidRDefault="00B47EC4" w:rsidP="00B47EC4"/>
    <w:p w14:paraId="7E2C32CD" w14:textId="77777777" w:rsidR="00B47EC4" w:rsidRPr="00481B34" w:rsidRDefault="00F43DA9" w:rsidP="00B47EC4">
      <w:pPr>
        <w:rPr>
          <w:color w:val="70AD47" w:themeColor="accent6"/>
        </w:rPr>
      </w:pPr>
      <w:r w:rsidRPr="00481B34">
        <w:rPr>
          <w:rFonts w:hint="eastAsia"/>
          <w:color w:val="70AD47" w:themeColor="accent6"/>
        </w:rPr>
        <w:t>(</w:t>
      </w:r>
      <w:r w:rsidRPr="00481B34">
        <w:rPr>
          <w:rFonts w:hint="eastAsia"/>
          <w:color w:val="70AD47" w:themeColor="accent6"/>
        </w:rPr>
        <w:t>三</w:t>
      </w:r>
      <w:r w:rsidRPr="00481B34">
        <w:rPr>
          <w:rFonts w:hint="eastAsia"/>
          <w:color w:val="70AD47" w:themeColor="accent6"/>
        </w:rPr>
        <w:t>)</w:t>
      </w:r>
      <w:r w:rsidR="00B47EC4" w:rsidRPr="00481B34">
        <w:rPr>
          <w:rFonts w:hint="eastAsia"/>
          <w:color w:val="70AD47" w:themeColor="accent6"/>
        </w:rPr>
        <w:t>字詞義辨</w:t>
      </w:r>
    </w:p>
    <w:p w14:paraId="00A5EA2C" w14:textId="77777777" w:rsidR="00B47EC4" w:rsidRPr="00481B34" w:rsidRDefault="00B47EC4" w:rsidP="00F43DA9">
      <w:pPr>
        <w:ind w:firstLineChars="200" w:firstLine="480"/>
        <w:rPr>
          <w:color w:val="70AD47" w:themeColor="accent6"/>
        </w:rPr>
      </w:pPr>
      <w:r w:rsidRPr="00481B34">
        <w:rPr>
          <w:rFonts w:hint="eastAsia"/>
          <w:color w:val="70AD47" w:themeColor="accent6"/>
        </w:rPr>
        <w:t>請寫出下列「　」中正確詞義。</w:t>
      </w:r>
    </w:p>
    <w:p w14:paraId="78154BA9" w14:textId="77777777" w:rsidR="00B47EC4" w:rsidRPr="00481B34" w:rsidRDefault="00F43DA9" w:rsidP="00B47EC4">
      <w:pPr>
        <w:rPr>
          <w:color w:val="70AD47" w:themeColor="accent6"/>
        </w:rPr>
      </w:pPr>
      <w:r w:rsidRPr="00481B34">
        <w:rPr>
          <w:rFonts w:hint="eastAsia"/>
          <w:color w:val="70AD47" w:themeColor="accent6"/>
        </w:rPr>
        <w:t>【</w:t>
      </w:r>
      <w:r w:rsidR="00B47EC4" w:rsidRPr="00481B34">
        <w:rPr>
          <w:rFonts w:hint="eastAsia"/>
          <w:color w:val="70AD47" w:themeColor="accent6"/>
        </w:rPr>
        <w:t>參考選項</w:t>
      </w:r>
      <w:r w:rsidRPr="00481B34">
        <w:rPr>
          <w:rFonts w:hint="eastAsia"/>
          <w:color w:val="70AD47" w:themeColor="accent6"/>
        </w:rPr>
        <w:t>】</w:t>
      </w:r>
    </w:p>
    <w:p w14:paraId="6C1A370E" w14:textId="77777777" w:rsidR="00A96E0A" w:rsidRPr="00481B34" w:rsidRDefault="00B47EC4" w:rsidP="00B47EC4">
      <w:pPr>
        <w:rPr>
          <w:color w:val="70AD47" w:themeColor="accent6"/>
        </w:rPr>
      </w:pPr>
      <w:r w:rsidRPr="00481B34">
        <w:rPr>
          <w:rFonts w:hint="eastAsia"/>
          <w:color w:val="70AD47" w:themeColor="accent6"/>
        </w:rPr>
        <w:t xml:space="preserve">韻味　／　風度灑脫，才學淵深　／　喜歡花俏，追求流行　／　遲早　／　何時　／　</w:t>
      </w:r>
    </w:p>
    <w:p w14:paraId="3659C507" w14:textId="77777777" w:rsidR="00A96E0A" w:rsidRPr="00481B34" w:rsidRDefault="00B47EC4" w:rsidP="00B47EC4">
      <w:pPr>
        <w:rPr>
          <w:color w:val="70AD47" w:themeColor="accent6"/>
        </w:rPr>
      </w:pPr>
      <w:r w:rsidRPr="00481B34">
        <w:rPr>
          <w:rFonts w:hint="eastAsia"/>
          <w:color w:val="70AD47" w:themeColor="accent6"/>
        </w:rPr>
        <w:t xml:space="preserve">時候　／　早晨和晚間　／　妻子　／　指已婚的女僕　／　婦人自謙的稱呼　／　</w:t>
      </w:r>
    </w:p>
    <w:p w14:paraId="65F1161F" w14:textId="6FD0BFC4" w:rsidR="00B47EC4" w:rsidRPr="00481B34" w:rsidRDefault="00B47EC4" w:rsidP="00B47EC4">
      <w:pPr>
        <w:rPr>
          <w:color w:val="70AD47" w:themeColor="accent6"/>
        </w:rPr>
      </w:pPr>
      <w:r w:rsidRPr="00481B34">
        <w:rPr>
          <w:rFonts w:hint="eastAsia"/>
          <w:color w:val="70AD47" w:themeColor="accent6"/>
        </w:rPr>
        <w:t>稱兒子的妻子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980"/>
        <w:gridCol w:w="2632"/>
        <w:gridCol w:w="5535"/>
      </w:tblGrid>
      <w:tr w:rsidR="00F43DA9" w:rsidRPr="00481B34" w14:paraId="6BA2FB98" w14:textId="77777777" w:rsidTr="00A3573A">
        <w:tc>
          <w:tcPr>
            <w:tcW w:w="1470" w:type="dxa"/>
            <w:gridSpan w:val="2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A8856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7D4CB7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解釋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503E3" w14:textId="77777777" w:rsidR="00F43DA9" w:rsidRPr="00481B34" w:rsidRDefault="00A812BD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文句</w:t>
            </w:r>
          </w:p>
        </w:tc>
      </w:tr>
      <w:tr w:rsidR="00F43DA9" w:rsidRPr="00481B34" w14:paraId="03DD71EF" w14:textId="77777777" w:rsidTr="00A3573A">
        <w:tc>
          <w:tcPr>
            <w:tcW w:w="49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AF838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1.</w:t>
            </w:r>
          </w:p>
        </w:tc>
        <w:tc>
          <w:tcPr>
            <w:tcW w:w="98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15BE0" w14:textId="77777777" w:rsidR="00F43DA9" w:rsidRPr="00481B34" w:rsidRDefault="00F769E9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風流</w:t>
            </w: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9E90EB" w14:textId="77777777" w:rsidR="00F43DA9" w:rsidRPr="00481B34" w:rsidRDefault="00F769E9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喜歡花俏，追求流行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A5A77" w14:textId="77777777" w:rsidR="00F43DA9" w:rsidRPr="00481B34" w:rsidRDefault="00F769E9" w:rsidP="005614EA">
            <w:pPr>
              <w:pStyle w:val="x-0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我雖老了，年輕時也「風流」。</w:t>
            </w:r>
          </w:p>
        </w:tc>
      </w:tr>
      <w:tr w:rsidR="00F43DA9" w:rsidRPr="00481B34" w14:paraId="32B4E41F" w14:textId="77777777" w:rsidTr="00A3573A">
        <w:tc>
          <w:tcPr>
            <w:tcW w:w="4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8841C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9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11F69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3EAE94" w14:textId="77777777" w:rsidR="00F43DA9" w:rsidRPr="00481B34" w:rsidRDefault="00F769E9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風度灑脫，才學淵深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BC166C" w14:textId="77777777" w:rsidR="00F43DA9" w:rsidRPr="00481B34" w:rsidRDefault="00F769E9" w:rsidP="005614EA">
            <w:pPr>
              <w:pStyle w:val="x-0"/>
              <w:rPr>
                <w:color w:val="70AD47" w:themeColor="accent6"/>
              </w:rPr>
            </w:pPr>
            <w:proofErr w:type="gramStart"/>
            <w:r w:rsidRPr="00481B34">
              <w:rPr>
                <w:rFonts w:hint="eastAsia"/>
                <w:color w:val="70AD47" w:themeColor="accent6"/>
              </w:rPr>
              <w:t>吾愛孟夫子</w:t>
            </w:r>
            <w:proofErr w:type="gramEnd"/>
            <w:r w:rsidRPr="00481B34">
              <w:rPr>
                <w:rFonts w:hint="eastAsia"/>
                <w:color w:val="70AD47" w:themeColor="accent6"/>
              </w:rPr>
              <w:t>，「風流」天下聞。（李白〈贈孟浩然〉）</w:t>
            </w:r>
          </w:p>
        </w:tc>
      </w:tr>
      <w:tr w:rsidR="00F43DA9" w:rsidRPr="00481B34" w14:paraId="2AD9BEB0" w14:textId="77777777" w:rsidTr="00A3573A">
        <w:tc>
          <w:tcPr>
            <w:tcW w:w="49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041E7" w14:textId="77777777" w:rsidR="00F43DA9" w:rsidRPr="00481B34" w:rsidRDefault="00CB0FFB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2.</w:t>
            </w:r>
          </w:p>
        </w:tc>
        <w:tc>
          <w:tcPr>
            <w:tcW w:w="98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0D2BCB" w14:textId="77777777" w:rsidR="00F43DA9" w:rsidRPr="00481B34" w:rsidRDefault="00CB0FFB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早晚</w:t>
            </w: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6106B" w14:textId="77777777" w:rsidR="00F43DA9" w:rsidRPr="00481B34" w:rsidRDefault="00CB0FFB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早晨和晚間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0B481" w14:textId="77777777" w:rsidR="00F43DA9" w:rsidRPr="00481B34" w:rsidRDefault="00ED47C4" w:rsidP="005614EA">
            <w:pPr>
              <w:pStyle w:val="x-0"/>
              <w:rPr>
                <w:color w:val="70AD47" w:themeColor="accent6"/>
              </w:rPr>
            </w:pPr>
            <w:proofErr w:type="gramStart"/>
            <w:r w:rsidRPr="00481B34">
              <w:rPr>
                <w:rFonts w:hint="eastAsia"/>
                <w:color w:val="70AD47" w:themeColor="accent6"/>
              </w:rPr>
              <w:t>以後賈政</w:t>
            </w:r>
            <w:proofErr w:type="gramEnd"/>
            <w:r w:rsidRPr="00481B34">
              <w:rPr>
                <w:rFonts w:hint="eastAsia"/>
                <w:color w:val="70AD47" w:themeColor="accent6"/>
              </w:rPr>
              <w:t>「早晚」進來請安。（《紅樓夢》第一○九回）</w:t>
            </w:r>
          </w:p>
        </w:tc>
      </w:tr>
      <w:tr w:rsidR="00F43DA9" w:rsidRPr="00481B34" w14:paraId="2729C231" w14:textId="77777777" w:rsidTr="00A3573A">
        <w:tc>
          <w:tcPr>
            <w:tcW w:w="4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75294B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9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BE2DC3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EE7412" w14:textId="77777777" w:rsidR="00F43DA9" w:rsidRPr="00481B34" w:rsidRDefault="00D93C58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何時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E7B578" w14:textId="77777777" w:rsidR="00F43DA9" w:rsidRPr="00481B34" w:rsidRDefault="00D93C58" w:rsidP="005614EA">
            <w:pPr>
              <w:pStyle w:val="x-0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「早晚」下三巴，預將書報家。（李白〈長干行〉）</w:t>
            </w:r>
          </w:p>
        </w:tc>
      </w:tr>
      <w:tr w:rsidR="00F43DA9" w:rsidRPr="00481B34" w14:paraId="47B1367F" w14:textId="77777777" w:rsidTr="00A3573A">
        <w:tc>
          <w:tcPr>
            <w:tcW w:w="4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BA68C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9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010D0B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5E4413" w14:textId="77777777" w:rsidR="00F43DA9" w:rsidRPr="00481B34" w:rsidRDefault="008E43B9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時候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66803" w14:textId="77777777" w:rsidR="00F43DA9" w:rsidRPr="00481B34" w:rsidRDefault="008E43B9" w:rsidP="005614EA">
            <w:pPr>
              <w:pStyle w:val="x-0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今兒老太太高興，這「早晚」就來了。</w:t>
            </w:r>
          </w:p>
        </w:tc>
      </w:tr>
      <w:tr w:rsidR="00F43DA9" w:rsidRPr="00481B34" w14:paraId="10AA9D52" w14:textId="77777777" w:rsidTr="00A3573A">
        <w:tc>
          <w:tcPr>
            <w:tcW w:w="49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848631" w14:textId="77777777" w:rsidR="00F43DA9" w:rsidRPr="00481B34" w:rsidRDefault="000F5951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3.</w:t>
            </w:r>
          </w:p>
        </w:tc>
        <w:tc>
          <w:tcPr>
            <w:tcW w:w="980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1D00C3" w14:textId="77777777" w:rsidR="00F43DA9" w:rsidRPr="00481B34" w:rsidRDefault="000F5951" w:rsidP="005614EA">
            <w:pPr>
              <w:pStyle w:val="x-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媳婦</w:t>
            </w: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2EF2A" w14:textId="77777777" w:rsidR="00F43DA9" w:rsidRPr="00481B34" w:rsidRDefault="000F5951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妻子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8DEC2E" w14:textId="7B100A56" w:rsidR="00F43DA9" w:rsidRPr="00481B34" w:rsidRDefault="00EA7E7E" w:rsidP="005614EA">
            <w:pPr>
              <w:pStyle w:val="x-0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你休了「媳婦」兒？兄弟，你如今可往那去？（無名氏《朱太守風雪漁樵記》）</w:t>
            </w:r>
          </w:p>
        </w:tc>
      </w:tr>
      <w:tr w:rsidR="00F43DA9" w:rsidRPr="00481B34" w14:paraId="3DA4A405" w14:textId="77777777" w:rsidTr="00A3573A">
        <w:tc>
          <w:tcPr>
            <w:tcW w:w="4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208E2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9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FBCBD9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82683" w14:textId="77777777" w:rsidR="00F43DA9" w:rsidRPr="00481B34" w:rsidRDefault="00916BFB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稱兒子的妻子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A51E6" w14:textId="77777777" w:rsidR="00F43DA9" w:rsidRPr="00481B34" w:rsidRDefault="00120896" w:rsidP="005614EA">
            <w:pPr>
              <w:pStyle w:val="x-0"/>
              <w:rPr>
                <w:color w:val="70AD47" w:themeColor="accent6"/>
              </w:rPr>
            </w:pPr>
            <w:r w:rsidRPr="00481B34">
              <w:rPr>
                <w:rFonts w:hint="eastAsia"/>
                <w:color w:val="70AD47" w:themeColor="accent6"/>
              </w:rPr>
              <w:t>媽明兒和老太太說，求了他作「媳婦」，豈不比外頭尋的好？（《紅樓夢》第五十七回）</w:t>
            </w:r>
          </w:p>
        </w:tc>
      </w:tr>
      <w:tr w:rsidR="00F43DA9" w:rsidRPr="00481B34" w14:paraId="5A02CF55" w14:textId="77777777" w:rsidTr="00A3573A">
        <w:tc>
          <w:tcPr>
            <w:tcW w:w="49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527E2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980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801A9" w14:textId="77777777" w:rsidR="00F43DA9" w:rsidRPr="00481B34" w:rsidRDefault="00F43DA9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26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749446" w14:textId="77777777" w:rsidR="00F43DA9" w:rsidRPr="00481B34" w:rsidRDefault="00B2185F" w:rsidP="00F769E9">
            <w:pPr>
              <w:pStyle w:val="x-0"/>
              <w:rPr>
                <w:rStyle w:val="aa"/>
                <w:color w:val="70AD47" w:themeColor="accent6"/>
              </w:rPr>
            </w:pPr>
            <w:r w:rsidRPr="00481B34">
              <w:rPr>
                <w:rStyle w:val="aa"/>
                <w:rFonts w:hint="eastAsia"/>
                <w:color w:val="70AD47" w:themeColor="accent6"/>
              </w:rPr>
              <w:t>指已婚的女僕</w:t>
            </w:r>
          </w:p>
        </w:tc>
        <w:tc>
          <w:tcPr>
            <w:tcW w:w="553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92024" w14:textId="77777777" w:rsidR="00F43DA9" w:rsidRPr="00481B34" w:rsidRDefault="00785F0C" w:rsidP="005614EA">
            <w:pPr>
              <w:pStyle w:val="x-0"/>
              <w:rPr>
                <w:color w:val="70AD47" w:themeColor="accent6"/>
              </w:rPr>
            </w:pPr>
            <w:proofErr w:type="gramStart"/>
            <w:r w:rsidRPr="00481B34">
              <w:rPr>
                <w:rFonts w:hint="eastAsia"/>
                <w:color w:val="70AD47" w:themeColor="accent6"/>
              </w:rPr>
              <w:t>祇</w:t>
            </w:r>
            <w:proofErr w:type="gramEnd"/>
            <w:r w:rsidRPr="00481B34">
              <w:rPr>
                <w:rFonts w:hint="eastAsia"/>
                <w:color w:val="70AD47" w:themeColor="accent6"/>
              </w:rPr>
              <w:t>見一個「媳婦」，端了一個盒子，站在當地，一個丫鬟上來</w:t>
            </w:r>
            <w:proofErr w:type="gramStart"/>
            <w:r w:rsidRPr="00481B34">
              <w:rPr>
                <w:rFonts w:hint="eastAsia"/>
                <w:color w:val="70AD47" w:themeColor="accent6"/>
              </w:rPr>
              <w:t>揭去盒</w:t>
            </w:r>
            <w:proofErr w:type="gramEnd"/>
            <w:r w:rsidRPr="00481B34">
              <w:rPr>
                <w:rFonts w:hint="eastAsia"/>
                <w:color w:val="70AD47" w:themeColor="accent6"/>
              </w:rPr>
              <w:t>蓋，裡面</w:t>
            </w:r>
            <w:proofErr w:type="gramStart"/>
            <w:r w:rsidRPr="00481B34">
              <w:rPr>
                <w:rFonts w:hint="eastAsia"/>
                <w:color w:val="70AD47" w:themeColor="accent6"/>
              </w:rPr>
              <w:t>盛著</w:t>
            </w:r>
            <w:proofErr w:type="gramEnd"/>
            <w:r w:rsidRPr="00481B34">
              <w:rPr>
                <w:rFonts w:hint="eastAsia"/>
                <w:color w:val="70AD47" w:themeColor="accent6"/>
              </w:rPr>
              <w:t>兩碗菜。</w:t>
            </w:r>
          </w:p>
        </w:tc>
      </w:tr>
    </w:tbl>
    <w:p w14:paraId="3C8DDCCD" w14:textId="77777777" w:rsidR="001977E2" w:rsidRDefault="001977E2" w:rsidP="00CB37DF">
      <w:pPr>
        <w:pStyle w:val="02-"/>
      </w:pPr>
    </w:p>
    <w:p w14:paraId="295C8C06" w14:textId="77777777" w:rsidR="00B47EC4" w:rsidRPr="00EC31EF" w:rsidRDefault="00B47EC4" w:rsidP="00CB37DF">
      <w:pPr>
        <w:pStyle w:val="02-"/>
        <w:rPr>
          <w:color w:val="70AD47" w:themeColor="accent6"/>
        </w:rPr>
      </w:pPr>
      <w:r w:rsidRPr="00EC31EF">
        <w:rPr>
          <w:rFonts w:hint="eastAsia"/>
          <w:color w:val="70AD47" w:themeColor="accent6"/>
        </w:rPr>
        <w:t>二</w:t>
      </w:r>
      <w:r w:rsidR="00CB37DF" w:rsidRPr="00EC31EF">
        <w:rPr>
          <w:rFonts w:hint="eastAsia"/>
          <w:color w:val="70AD47" w:themeColor="accent6"/>
        </w:rPr>
        <w:t>、</w:t>
      </w:r>
      <w:r w:rsidRPr="00EC31EF">
        <w:rPr>
          <w:rFonts w:hint="eastAsia"/>
          <w:color w:val="70AD47" w:themeColor="accent6"/>
        </w:rPr>
        <w:t>紅樓夢事</w:t>
      </w:r>
    </w:p>
    <w:p w14:paraId="5E749D11" w14:textId="6A3C1A19" w:rsidR="00B47EC4" w:rsidRPr="00EC31EF" w:rsidRDefault="00B47EC4" w:rsidP="00CB37DF">
      <w:pPr>
        <w:ind w:firstLineChars="200" w:firstLine="480"/>
        <w:rPr>
          <w:color w:val="70AD47" w:themeColor="accent6"/>
        </w:rPr>
      </w:pPr>
      <w:r w:rsidRPr="00EC31EF">
        <w:rPr>
          <w:rFonts w:hint="eastAsia"/>
          <w:color w:val="70AD47" w:themeColor="accent6"/>
        </w:rPr>
        <w:t>下列有關</w:t>
      </w:r>
      <w:r w:rsidR="00B05073" w:rsidRPr="00EC31EF">
        <w:rPr>
          <w:rFonts w:hint="eastAsia"/>
          <w:color w:val="70AD47" w:themeColor="accent6"/>
        </w:rPr>
        <w:t>曹雪芹與</w:t>
      </w:r>
      <w:r w:rsidRPr="00EC31EF">
        <w:rPr>
          <w:rFonts w:hint="eastAsia"/>
          <w:color w:val="70AD47" w:themeColor="accent6"/>
        </w:rPr>
        <w:t>《紅樓夢》的敘述，請從參考選項選出適當的答案填入（　）</w:t>
      </w:r>
      <w:r w:rsidR="00B05073" w:rsidRPr="00EC31EF">
        <w:rPr>
          <w:rFonts w:hint="eastAsia"/>
          <w:color w:val="70AD47" w:themeColor="accent6"/>
        </w:rPr>
        <w:t>中</w:t>
      </w:r>
      <w:r w:rsidRPr="00EC31EF">
        <w:rPr>
          <w:rFonts w:hint="eastAsia"/>
          <w:color w:val="70AD47" w:themeColor="accent6"/>
        </w:rPr>
        <w:t>。</w:t>
      </w:r>
    </w:p>
    <w:p w14:paraId="3ABA7BAE" w14:textId="77777777" w:rsidR="00B47EC4" w:rsidRPr="00EC31EF" w:rsidRDefault="00CB37DF" w:rsidP="00B47EC4">
      <w:pPr>
        <w:rPr>
          <w:color w:val="70AD47" w:themeColor="accent6"/>
        </w:rPr>
      </w:pPr>
      <w:r w:rsidRPr="00EC31EF">
        <w:rPr>
          <w:rFonts w:hint="eastAsia"/>
          <w:color w:val="70AD47" w:themeColor="accent6"/>
        </w:rPr>
        <w:t>【</w:t>
      </w:r>
      <w:r w:rsidR="00B47EC4" w:rsidRPr="00EC31EF">
        <w:rPr>
          <w:rFonts w:hint="eastAsia"/>
          <w:color w:val="70AD47" w:themeColor="accent6"/>
        </w:rPr>
        <w:t>參考選項</w:t>
      </w:r>
      <w:r w:rsidRPr="00EC31EF">
        <w:rPr>
          <w:rFonts w:hint="eastAsia"/>
          <w:color w:val="70AD47" w:themeColor="accent6"/>
        </w:rPr>
        <w:t>】</w:t>
      </w:r>
    </w:p>
    <w:p w14:paraId="1F278845" w14:textId="77777777" w:rsidR="00B47EC4" w:rsidRPr="00EC31EF" w:rsidRDefault="00C95C31" w:rsidP="00C95C31">
      <w:pPr>
        <w:rPr>
          <w:color w:val="70AD47" w:themeColor="accent6"/>
        </w:rPr>
      </w:pPr>
      <w:r w:rsidRPr="00EC31EF">
        <w:rPr>
          <w:rFonts w:hint="eastAsia"/>
          <w:color w:val="70AD47" w:themeColor="accent6"/>
        </w:rPr>
        <w:t>曹寅　／　曹</w:t>
      </w:r>
      <w:proofErr w:type="gramStart"/>
      <w:r w:rsidRPr="00EC31EF">
        <w:rPr>
          <w:rFonts w:hint="eastAsia"/>
          <w:color w:val="70AD47" w:themeColor="accent6"/>
        </w:rPr>
        <w:t>霑</w:t>
      </w:r>
      <w:proofErr w:type="gramEnd"/>
      <w:r w:rsidRPr="00EC31EF">
        <w:rPr>
          <w:rFonts w:hint="eastAsia"/>
          <w:color w:val="70AD47" w:themeColor="accent6"/>
        </w:rPr>
        <w:t xml:space="preserve">　／　高</w:t>
      </w:r>
      <w:proofErr w:type="gramStart"/>
      <w:r w:rsidRPr="00EC31EF">
        <w:rPr>
          <w:rFonts w:hint="eastAsia"/>
          <w:color w:val="70AD47" w:themeColor="accent6"/>
        </w:rPr>
        <w:t>鶚</w:t>
      </w:r>
      <w:proofErr w:type="gramEnd"/>
      <w:r w:rsidRPr="00EC31EF">
        <w:rPr>
          <w:rFonts w:hint="eastAsia"/>
          <w:color w:val="70AD47" w:themeColor="accent6"/>
        </w:rPr>
        <w:t xml:space="preserve">　／　劉</w:t>
      </w:r>
      <w:proofErr w:type="gramStart"/>
      <w:r w:rsidRPr="00EC31EF">
        <w:rPr>
          <w:rFonts w:hint="eastAsia"/>
          <w:color w:val="70AD47" w:themeColor="accent6"/>
        </w:rPr>
        <w:t>鶚</w:t>
      </w:r>
      <w:proofErr w:type="gramEnd"/>
      <w:r w:rsidRPr="00EC31EF">
        <w:rPr>
          <w:rFonts w:hint="eastAsia"/>
          <w:color w:val="70AD47" w:themeColor="accent6"/>
        </w:rPr>
        <w:t xml:space="preserve">　／　紅學　／</w:t>
      </w:r>
      <w:r w:rsidR="001E3F4D" w:rsidRPr="00EC31EF">
        <w:rPr>
          <w:rFonts w:hint="eastAsia"/>
          <w:color w:val="70AD47" w:themeColor="accent6"/>
        </w:rPr>
        <w:t xml:space="preserve">　《石頭記》　／　《情僧錄》　／　《風月寶鑑》　／　《金陵十二</w:t>
      </w:r>
      <w:r w:rsidRPr="00EC31EF">
        <w:rPr>
          <w:rFonts w:hint="eastAsia"/>
          <w:color w:val="70AD47" w:themeColor="accent6"/>
        </w:rPr>
        <w:t>釵》　／　《全唐詩》　／　《千家詩》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9637"/>
      </w:tblGrid>
      <w:tr w:rsidR="00241B98" w:rsidRPr="00EC31EF" w14:paraId="003978F3" w14:textId="77777777" w:rsidTr="00CF1D26">
        <w:tc>
          <w:tcPr>
            <w:tcW w:w="963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39289" w14:textId="77777777" w:rsidR="00241B98" w:rsidRPr="00EC31EF" w:rsidRDefault="00241B98" w:rsidP="005614EA">
            <w:pPr>
              <w:pStyle w:val="x-0"/>
              <w:rPr>
                <w:color w:val="70AD47" w:themeColor="accent6"/>
              </w:rPr>
            </w:pPr>
            <w:r w:rsidRPr="00EC31EF">
              <w:rPr>
                <w:rFonts w:hint="eastAsia"/>
                <w:color w:val="70AD47" w:themeColor="accent6"/>
              </w:rPr>
              <w:t xml:space="preserve">　　清代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1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曹</w:t>
            </w:r>
            <w:proofErr w:type="gramStart"/>
            <w:r w:rsidR="00C95C31" w:rsidRPr="00EC31EF">
              <w:rPr>
                <w:rStyle w:val="aa"/>
                <w:rFonts w:hint="eastAsia"/>
                <w:color w:val="70AD47" w:themeColor="accent6"/>
              </w:rPr>
              <w:t>霑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，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字雪芹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，其家世顯赫，祖上三代曾先後擔任江寧織造。祖父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2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曹寅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曾奉康熙之命，主持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3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《全唐詩》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刻印。雍正時，曹家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因罪被抄沒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家產，從此家道中落，曹雪芹窮途潦倒，遂將一生見聞，寫成《紅樓夢》。</w:t>
            </w:r>
            <w:r w:rsidRPr="00EC31EF">
              <w:rPr>
                <w:color w:val="70AD47" w:themeColor="accent6"/>
              </w:rPr>
              <w:br/>
            </w:r>
            <w:r w:rsidRPr="00EC31EF">
              <w:rPr>
                <w:rFonts w:hint="eastAsia"/>
                <w:color w:val="70AD47" w:themeColor="accent6"/>
              </w:rPr>
              <w:t xml:space="preserve">　　《紅樓夢》一書創作費時十年，初名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4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《石頭記》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，指這是一段刻在石頭上的</w:t>
            </w:r>
            <w:r w:rsidRPr="00EC31EF">
              <w:rPr>
                <w:rFonts w:hint="eastAsia"/>
                <w:color w:val="70AD47" w:themeColor="accent6"/>
              </w:rPr>
              <w:lastRenderedPageBreak/>
              <w:t>傳奇故事；又名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5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 xml:space="preserve"> 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《風月寶鑑》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，此書名是由情場糾葛來稱說，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敘寫男女間的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愛情，警惕世人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勿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妄動風月之情；又名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6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1E3F4D" w:rsidRPr="00EC31EF">
              <w:rPr>
                <w:rStyle w:val="aa"/>
                <w:rFonts w:hint="eastAsia"/>
                <w:color w:val="70AD47" w:themeColor="accent6"/>
              </w:rPr>
              <w:t>《金陵十二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釵》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，是《紅樓夢》中十二位女子的統稱，描寫她們的故事。最後定名「紅樓夢」，以「紅樓」二字概括大觀園內繁華富貴及兒女情懷，以「夢」寄寓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萬境皆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空的主題思想。乾隆年間以八十回抄本流傳，今日所見一百二十回本，經胡適考證為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7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高</w:t>
            </w:r>
            <w:proofErr w:type="gramStart"/>
            <w:r w:rsidR="00C95C31" w:rsidRPr="00EC31EF">
              <w:rPr>
                <w:rStyle w:val="aa"/>
                <w:rFonts w:hint="eastAsia"/>
                <w:color w:val="70AD47" w:themeColor="accent6"/>
              </w:rPr>
              <w:t>鶚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補修而成。本書被公認為世界性文學名著，中外評論和研究者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眾多，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形成所謂「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（</w:t>
            </w:r>
            <w:proofErr w:type="gramEnd"/>
            <w:r w:rsidRPr="00EC31EF">
              <w:rPr>
                <w:color w:val="70AD47" w:themeColor="accent6"/>
              </w:rPr>
              <w:t>8</w:t>
            </w:r>
            <w:r w:rsidRPr="00EC31EF">
              <w:rPr>
                <w:rFonts w:hint="eastAsia"/>
                <w:color w:val="70AD47" w:themeColor="accent6"/>
              </w:rPr>
              <w:t>.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r w:rsidR="00C95C31" w:rsidRPr="00EC31EF">
              <w:rPr>
                <w:rStyle w:val="aa"/>
                <w:rFonts w:hint="eastAsia"/>
                <w:color w:val="70AD47" w:themeColor="accent6"/>
              </w:rPr>
              <w:t>紅學</w:t>
            </w:r>
            <w:r w:rsidRPr="00EC31EF">
              <w:rPr>
                <w:rFonts w:hint="eastAsia"/>
                <w:color w:val="70AD47" w:themeColor="accent6"/>
              </w:rPr>
              <w:t xml:space="preserve">　</w:t>
            </w:r>
            <w:proofErr w:type="gramStart"/>
            <w:r w:rsidRPr="00EC31EF">
              <w:rPr>
                <w:rFonts w:hint="eastAsia"/>
                <w:color w:val="70AD47" w:themeColor="accent6"/>
              </w:rPr>
              <w:t>）</w:t>
            </w:r>
            <w:proofErr w:type="gramEnd"/>
            <w:r w:rsidRPr="00EC31EF">
              <w:rPr>
                <w:rFonts w:hint="eastAsia"/>
                <w:color w:val="70AD47" w:themeColor="accent6"/>
              </w:rPr>
              <w:t>」。</w:t>
            </w:r>
          </w:p>
        </w:tc>
      </w:tr>
    </w:tbl>
    <w:p w14:paraId="37E1BA53" w14:textId="77777777" w:rsidR="00241B98" w:rsidRPr="00241B98" w:rsidRDefault="00241B98" w:rsidP="00B47EC4"/>
    <w:p w14:paraId="69B5D6E5" w14:textId="77777777" w:rsidR="00B47EC4" w:rsidRPr="00EF422C" w:rsidRDefault="00B47EC4" w:rsidP="004C3082">
      <w:pPr>
        <w:pStyle w:val="02-"/>
        <w:rPr>
          <w:color w:val="70AD47" w:themeColor="accent6"/>
        </w:rPr>
      </w:pPr>
      <w:r w:rsidRPr="00EF422C">
        <w:rPr>
          <w:rFonts w:hint="eastAsia"/>
          <w:color w:val="70AD47" w:themeColor="accent6"/>
        </w:rPr>
        <w:t>三</w:t>
      </w:r>
      <w:r w:rsidR="004C3082" w:rsidRPr="00EF422C">
        <w:rPr>
          <w:rFonts w:hint="eastAsia"/>
          <w:color w:val="70AD47" w:themeColor="accent6"/>
        </w:rPr>
        <w:t>、</w:t>
      </w:r>
      <w:r w:rsidRPr="00EF422C">
        <w:rPr>
          <w:rFonts w:hint="eastAsia"/>
          <w:color w:val="70AD47" w:themeColor="accent6"/>
        </w:rPr>
        <w:t>笑形百態</w:t>
      </w:r>
    </w:p>
    <w:p w14:paraId="00020821" w14:textId="5F605BA0" w:rsidR="00B47EC4" w:rsidRPr="00EF422C" w:rsidRDefault="00B05073" w:rsidP="00B05073">
      <w:pPr>
        <w:rPr>
          <w:color w:val="70AD47" w:themeColor="accent6"/>
        </w:rPr>
      </w:pPr>
      <w:r w:rsidRPr="00EF422C">
        <w:rPr>
          <w:rFonts w:hint="eastAsia"/>
          <w:color w:val="70AD47" w:themeColor="accent6"/>
        </w:rPr>
        <w:t xml:space="preserve">　　</w:t>
      </w:r>
      <w:proofErr w:type="gramStart"/>
      <w:r w:rsidR="00B47EC4" w:rsidRPr="00EF422C">
        <w:rPr>
          <w:rFonts w:hint="eastAsia"/>
          <w:color w:val="70AD47" w:themeColor="accent6"/>
        </w:rPr>
        <w:t>秋爽齋設宴</w:t>
      </w:r>
      <w:proofErr w:type="gramEnd"/>
      <w:r w:rsidR="00B47EC4" w:rsidRPr="00EF422C">
        <w:rPr>
          <w:rFonts w:hint="eastAsia"/>
          <w:color w:val="70AD47" w:themeColor="accent6"/>
        </w:rPr>
        <w:t>是本文情節</w:t>
      </w:r>
      <w:r w:rsidRPr="00EF422C">
        <w:rPr>
          <w:rFonts w:hint="eastAsia"/>
          <w:color w:val="70AD47" w:themeColor="accent6"/>
        </w:rPr>
        <w:t>的</w:t>
      </w:r>
      <w:r w:rsidR="00B47EC4" w:rsidRPr="00EF422C">
        <w:rPr>
          <w:rFonts w:hint="eastAsia"/>
          <w:color w:val="70AD47" w:themeColor="accent6"/>
        </w:rPr>
        <w:t>高潮處，作者摹寫眾人因劉姥姥逗趣的行為，笑得東倒西歪的情狀，</w:t>
      </w:r>
      <w:r w:rsidRPr="00EF422C">
        <w:rPr>
          <w:rFonts w:hint="eastAsia"/>
          <w:color w:val="70AD47" w:themeColor="accent6"/>
        </w:rPr>
        <w:t>用</w:t>
      </w:r>
      <w:r w:rsidR="00B47EC4" w:rsidRPr="00EF422C">
        <w:rPr>
          <w:rFonts w:hint="eastAsia"/>
          <w:color w:val="70AD47" w:themeColor="accent6"/>
        </w:rPr>
        <w:t>生動的文字將每</w:t>
      </w:r>
      <w:proofErr w:type="gramStart"/>
      <w:r w:rsidR="00B47EC4" w:rsidRPr="00EF422C">
        <w:rPr>
          <w:rFonts w:hint="eastAsia"/>
          <w:color w:val="70AD47" w:themeColor="accent6"/>
        </w:rPr>
        <w:t>個</w:t>
      </w:r>
      <w:proofErr w:type="gramEnd"/>
      <w:r w:rsidR="00B47EC4" w:rsidRPr="00EF422C">
        <w:rPr>
          <w:rFonts w:hint="eastAsia"/>
          <w:color w:val="70AD47" w:themeColor="accent6"/>
        </w:rPr>
        <w:t>人物的身分、性格與形象表現得維妙維肖。</w:t>
      </w:r>
      <w:r w:rsidRPr="00EF422C">
        <w:rPr>
          <w:rFonts w:hint="eastAsia"/>
          <w:color w:val="70AD47" w:themeColor="accent6"/>
        </w:rPr>
        <w:t>請依據下表提示，從參考選項選出相對應的人物，將代號填入空格中。</w:t>
      </w:r>
    </w:p>
    <w:p w14:paraId="68FE93E8" w14:textId="77777777" w:rsidR="00B47EC4" w:rsidRPr="00EF422C" w:rsidRDefault="004C3082" w:rsidP="00B47EC4">
      <w:pPr>
        <w:rPr>
          <w:color w:val="70AD47" w:themeColor="accent6"/>
        </w:rPr>
      </w:pPr>
      <w:r w:rsidRPr="00EF422C">
        <w:rPr>
          <w:rFonts w:hint="eastAsia"/>
          <w:color w:val="70AD47" w:themeColor="accent6"/>
        </w:rPr>
        <w:t>【</w:t>
      </w:r>
      <w:r w:rsidR="00B47EC4" w:rsidRPr="00EF422C">
        <w:rPr>
          <w:rFonts w:hint="eastAsia"/>
          <w:color w:val="70AD47" w:themeColor="accent6"/>
        </w:rPr>
        <w:t>參考選項</w:t>
      </w:r>
      <w:r w:rsidRPr="00EF422C">
        <w:rPr>
          <w:rFonts w:hint="eastAsia"/>
          <w:color w:val="70AD47" w:themeColor="accent6"/>
        </w:rPr>
        <w:t>】</w:t>
      </w:r>
    </w:p>
    <w:p w14:paraId="4C69F000" w14:textId="77777777" w:rsidR="00A96E0A" w:rsidRPr="00EF422C" w:rsidRDefault="004C3082" w:rsidP="00B47EC4">
      <w:pPr>
        <w:rPr>
          <w:color w:val="70AD47" w:themeColor="accent6"/>
        </w:rPr>
      </w:pP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A</w:t>
      </w:r>
      <w:r w:rsidRPr="00EF422C">
        <w:rPr>
          <w:rFonts w:hint="eastAsia"/>
          <w:color w:val="70AD47" w:themeColor="accent6"/>
        </w:rPr>
        <w:t>)</w:t>
      </w:r>
      <w:r w:rsidR="00B47EC4" w:rsidRPr="00EF422C">
        <w:rPr>
          <w:rFonts w:hint="eastAsia"/>
          <w:color w:val="70AD47" w:themeColor="accent6"/>
        </w:rPr>
        <w:t xml:space="preserve">賈母　　</w:t>
      </w: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B</w:t>
      </w:r>
      <w:r w:rsidRPr="00EF422C">
        <w:rPr>
          <w:rFonts w:hint="eastAsia"/>
          <w:color w:val="70AD47" w:themeColor="accent6"/>
        </w:rPr>
        <w:t>)</w:t>
      </w:r>
      <w:r w:rsidR="00B47EC4" w:rsidRPr="00EF422C">
        <w:rPr>
          <w:rFonts w:hint="eastAsia"/>
          <w:color w:val="70AD47" w:themeColor="accent6"/>
        </w:rPr>
        <w:t xml:space="preserve">賈寶玉　</w:t>
      </w: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C</w:t>
      </w:r>
      <w:r w:rsidRPr="00EF422C">
        <w:rPr>
          <w:rFonts w:hint="eastAsia"/>
          <w:color w:val="70AD47" w:themeColor="accent6"/>
        </w:rPr>
        <w:t>)</w:t>
      </w:r>
      <w:proofErr w:type="gramStart"/>
      <w:r w:rsidR="00B47EC4" w:rsidRPr="00EF422C">
        <w:rPr>
          <w:rFonts w:hint="eastAsia"/>
          <w:color w:val="70AD47" w:themeColor="accent6"/>
        </w:rPr>
        <w:t>賈探春</w:t>
      </w:r>
      <w:proofErr w:type="gramEnd"/>
      <w:r w:rsidR="00B47EC4" w:rsidRPr="00EF422C">
        <w:rPr>
          <w:rFonts w:hint="eastAsia"/>
          <w:color w:val="70AD47" w:themeColor="accent6"/>
        </w:rPr>
        <w:t xml:space="preserve">　</w:t>
      </w: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D</w:t>
      </w:r>
      <w:r w:rsidRPr="00EF422C">
        <w:rPr>
          <w:rFonts w:hint="eastAsia"/>
          <w:color w:val="70AD47" w:themeColor="accent6"/>
        </w:rPr>
        <w:t>)</w:t>
      </w:r>
      <w:proofErr w:type="gramStart"/>
      <w:r w:rsidR="00B47EC4" w:rsidRPr="00EF422C">
        <w:rPr>
          <w:rFonts w:hint="eastAsia"/>
          <w:color w:val="70AD47" w:themeColor="accent6"/>
        </w:rPr>
        <w:t>賈惜春</w:t>
      </w:r>
      <w:proofErr w:type="gramEnd"/>
      <w:r w:rsidR="00B47EC4" w:rsidRPr="00EF422C">
        <w:rPr>
          <w:rFonts w:hint="eastAsia"/>
          <w:color w:val="70AD47" w:themeColor="accent6"/>
        </w:rPr>
        <w:t xml:space="preserve">　</w:t>
      </w: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E</w:t>
      </w:r>
      <w:r w:rsidRPr="00EF422C">
        <w:rPr>
          <w:rFonts w:hint="eastAsia"/>
          <w:color w:val="70AD47" w:themeColor="accent6"/>
        </w:rPr>
        <w:t>)</w:t>
      </w:r>
      <w:r w:rsidR="00B47EC4" w:rsidRPr="00EF422C">
        <w:rPr>
          <w:rFonts w:hint="eastAsia"/>
          <w:color w:val="70AD47" w:themeColor="accent6"/>
        </w:rPr>
        <w:t xml:space="preserve">林黛玉　</w:t>
      </w: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F</w:t>
      </w:r>
      <w:r w:rsidRPr="00EF422C">
        <w:rPr>
          <w:rFonts w:hint="eastAsia"/>
          <w:color w:val="70AD47" w:themeColor="accent6"/>
        </w:rPr>
        <w:t>)</w:t>
      </w:r>
      <w:r w:rsidR="00B47EC4" w:rsidRPr="00EF422C">
        <w:rPr>
          <w:rFonts w:hint="eastAsia"/>
          <w:color w:val="70AD47" w:themeColor="accent6"/>
        </w:rPr>
        <w:t>王夫人</w:t>
      </w:r>
      <w:r w:rsidR="00A96E0A" w:rsidRPr="00EF422C">
        <w:rPr>
          <w:rFonts w:hint="eastAsia"/>
          <w:color w:val="70AD47" w:themeColor="accent6"/>
        </w:rPr>
        <w:t xml:space="preserve">　</w:t>
      </w: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G</w:t>
      </w:r>
      <w:r w:rsidRPr="00EF422C">
        <w:rPr>
          <w:rFonts w:hint="eastAsia"/>
          <w:color w:val="70AD47" w:themeColor="accent6"/>
        </w:rPr>
        <w:t>)</w:t>
      </w:r>
      <w:r w:rsidR="00B47EC4" w:rsidRPr="00EF422C">
        <w:rPr>
          <w:rFonts w:hint="eastAsia"/>
          <w:color w:val="70AD47" w:themeColor="accent6"/>
        </w:rPr>
        <w:t xml:space="preserve">史湘雲　</w:t>
      </w:r>
    </w:p>
    <w:p w14:paraId="1E931AC5" w14:textId="71831282" w:rsidR="00B47EC4" w:rsidRPr="00EF422C" w:rsidRDefault="004C3082" w:rsidP="00B47EC4">
      <w:pPr>
        <w:rPr>
          <w:color w:val="70AD47" w:themeColor="accent6"/>
        </w:rPr>
      </w:pPr>
      <w:r w:rsidRPr="00EF422C">
        <w:rPr>
          <w:rFonts w:hint="eastAsia"/>
          <w:color w:val="70AD47" w:themeColor="accent6"/>
        </w:rPr>
        <w:t>(</w:t>
      </w:r>
      <w:r w:rsidR="00B47EC4" w:rsidRPr="00EF422C">
        <w:rPr>
          <w:color w:val="70AD47" w:themeColor="accent6"/>
        </w:rPr>
        <w:t>H</w:t>
      </w:r>
      <w:r w:rsidRPr="00EF422C">
        <w:rPr>
          <w:rFonts w:hint="eastAsia"/>
          <w:color w:val="70AD47" w:themeColor="accent6"/>
        </w:rPr>
        <w:t>)</w:t>
      </w:r>
      <w:r w:rsidR="00B47EC4" w:rsidRPr="00EF422C">
        <w:rPr>
          <w:rFonts w:hint="eastAsia"/>
          <w:color w:val="70AD47" w:themeColor="accent6"/>
        </w:rPr>
        <w:t>薛姨媽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1353"/>
        <w:gridCol w:w="4442"/>
        <w:gridCol w:w="3352"/>
      </w:tblGrid>
      <w:tr w:rsidR="00FE33C0" w:rsidRPr="00EF422C" w14:paraId="5823F23F" w14:textId="77777777" w:rsidTr="007B79B6">
        <w:tc>
          <w:tcPr>
            <w:tcW w:w="49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6B071" w14:textId="77777777" w:rsidR="00FE33C0" w:rsidRPr="00EF422C" w:rsidRDefault="00FE33C0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B8D5B" w14:textId="1FB4148F" w:rsidR="00FE33C0" w:rsidRPr="00EF422C" w:rsidRDefault="00405DA8" w:rsidP="005614EA">
            <w:pPr>
              <w:pStyle w:val="x-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人物</w:t>
            </w:r>
            <w:r w:rsidR="007B79B6" w:rsidRPr="00EF422C">
              <w:rPr>
                <w:rFonts w:hint="eastAsia"/>
                <w:color w:val="70AD47" w:themeColor="accent6"/>
              </w:rPr>
              <w:t>代號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ABFA4" w14:textId="77777777" w:rsidR="00FE33C0" w:rsidRPr="00EF422C" w:rsidRDefault="00405DA8" w:rsidP="00405DA8">
            <w:pPr>
              <w:pStyle w:val="x-0"/>
              <w:jc w:val="center"/>
              <w:rPr>
                <w:rStyle w:val="aa"/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情狀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A6B96A" w14:textId="77777777" w:rsidR="00FE33C0" w:rsidRPr="00EF422C" w:rsidRDefault="00405DA8" w:rsidP="00405DA8">
            <w:pPr>
              <w:pStyle w:val="x-0"/>
              <w:jc w:val="center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身分、性格與形象連結</w:t>
            </w:r>
          </w:p>
        </w:tc>
      </w:tr>
      <w:tr w:rsidR="00405DA8" w:rsidRPr="00EF422C" w14:paraId="526F4D2B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113373" w14:textId="77777777" w:rsidR="00405DA8" w:rsidRPr="00EF422C" w:rsidRDefault="00405DA8" w:rsidP="005614EA">
            <w:pPr>
              <w:pStyle w:val="x-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1.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EFB772" w14:textId="77777777" w:rsidR="00405DA8" w:rsidRPr="00EF422C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EF422C">
              <w:rPr>
                <w:rStyle w:val="aa"/>
                <w:rFonts w:hint="eastAsia"/>
                <w:color w:val="70AD47" w:themeColor="accent6"/>
              </w:rPr>
              <w:t>G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D3CD8" w14:textId="77777777" w:rsidR="00405DA8" w:rsidRPr="00EF422C" w:rsidRDefault="00405DA8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一口飯都噴出來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41FA9" w14:textId="77777777" w:rsidR="00405DA8" w:rsidRPr="00EF422C" w:rsidRDefault="00405DA8" w:rsidP="005D441E">
            <w:pPr>
              <w:pStyle w:val="x-0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性格豪爽</w:t>
            </w:r>
          </w:p>
        </w:tc>
      </w:tr>
      <w:tr w:rsidR="00405DA8" w:rsidRPr="00EF422C" w14:paraId="2EC89C57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03BFF" w14:textId="77777777" w:rsidR="00405DA8" w:rsidRPr="00EF422C" w:rsidRDefault="00405DA8" w:rsidP="005614EA">
            <w:pPr>
              <w:pStyle w:val="x-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2.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A6328" w14:textId="77777777" w:rsidR="00405DA8" w:rsidRPr="00EF422C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EF422C">
              <w:rPr>
                <w:rStyle w:val="aa"/>
                <w:rFonts w:hint="eastAsia"/>
                <w:color w:val="70AD47" w:themeColor="accent6"/>
              </w:rPr>
              <w:t>E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FAADE0" w14:textId="77777777" w:rsidR="00405DA8" w:rsidRPr="00EF422C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笑岔了氣，伏著桌子，口叫「</w:t>
            </w:r>
            <w:proofErr w:type="gramStart"/>
            <w:r w:rsidRPr="00EF422C">
              <w:rPr>
                <w:rFonts w:hint="eastAsia"/>
                <w:color w:val="70AD47" w:themeColor="accent6"/>
              </w:rPr>
              <w:t>噯喲！</w:t>
            </w:r>
            <w:proofErr w:type="gramEnd"/>
            <w:r w:rsidRPr="00EF422C">
              <w:rPr>
                <w:rFonts w:hint="eastAsia"/>
                <w:color w:val="70AD47" w:themeColor="accent6"/>
              </w:rPr>
              <w:t>」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D5AFD" w14:textId="77777777" w:rsidR="00405DA8" w:rsidRPr="00EF422C" w:rsidRDefault="005D441E" w:rsidP="005D441E">
            <w:pPr>
              <w:pStyle w:val="x-0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柔弱多病</w:t>
            </w:r>
          </w:p>
        </w:tc>
      </w:tr>
      <w:tr w:rsidR="00405DA8" w:rsidRPr="00EF422C" w14:paraId="5EE45650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2275F8" w14:textId="77777777" w:rsidR="00405DA8" w:rsidRPr="00EF422C" w:rsidRDefault="00405DA8" w:rsidP="005614EA">
            <w:pPr>
              <w:pStyle w:val="x-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3.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48610" w14:textId="77777777" w:rsidR="00405DA8" w:rsidRPr="00EF422C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EF422C">
              <w:rPr>
                <w:rStyle w:val="aa"/>
                <w:rFonts w:hint="eastAsia"/>
                <w:color w:val="70AD47" w:themeColor="accent6"/>
              </w:rPr>
              <w:t>B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67B48E" w14:textId="77777777" w:rsidR="00405DA8" w:rsidRPr="00EF422C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滾到賈母懷裡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693E3" w14:textId="77777777" w:rsidR="00405DA8" w:rsidRPr="00EF422C" w:rsidRDefault="005D441E" w:rsidP="005D441E">
            <w:pPr>
              <w:pStyle w:val="x-0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最受寵愛</w:t>
            </w:r>
          </w:p>
        </w:tc>
      </w:tr>
      <w:tr w:rsidR="00405DA8" w:rsidRPr="00EF422C" w14:paraId="5F153C7F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015CC" w14:textId="77777777" w:rsidR="00405DA8" w:rsidRPr="00EF422C" w:rsidRDefault="00405DA8" w:rsidP="005614EA">
            <w:pPr>
              <w:pStyle w:val="x-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4.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E13209" w14:textId="77777777" w:rsidR="00405DA8" w:rsidRPr="00EF422C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EF422C">
              <w:rPr>
                <w:rStyle w:val="aa"/>
                <w:rFonts w:hint="eastAsia"/>
                <w:color w:val="70AD47" w:themeColor="accent6"/>
              </w:rPr>
              <w:t>A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97816" w14:textId="77777777" w:rsidR="00405DA8" w:rsidRPr="00EF422C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笑的摟著寶玉叫「心肝！」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09E49" w14:textId="77777777" w:rsidR="00405DA8" w:rsidRPr="00EF422C" w:rsidRDefault="005D441E" w:rsidP="005D441E">
            <w:pPr>
              <w:pStyle w:val="x-0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寵愛孫子的祖母</w:t>
            </w:r>
          </w:p>
        </w:tc>
      </w:tr>
      <w:tr w:rsidR="00405DA8" w:rsidRPr="00EF422C" w14:paraId="055C788B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EB638" w14:textId="77777777" w:rsidR="00405DA8" w:rsidRPr="00EF422C" w:rsidRDefault="00405DA8" w:rsidP="005614EA">
            <w:pPr>
              <w:pStyle w:val="x-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5.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615344" w14:textId="77777777" w:rsidR="00405DA8" w:rsidRPr="00EF422C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EF422C">
              <w:rPr>
                <w:rStyle w:val="aa"/>
                <w:rFonts w:hint="eastAsia"/>
                <w:color w:val="70AD47" w:themeColor="accent6"/>
              </w:rPr>
              <w:t>F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43822" w14:textId="77777777" w:rsidR="00405DA8" w:rsidRPr="00EF422C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笑的用手指著鳳姐兒，卻說不出話來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A67C9" w14:textId="77777777" w:rsidR="00405DA8" w:rsidRPr="00EF422C" w:rsidRDefault="005D441E" w:rsidP="005D441E">
            <w:pPr>
              <w:pStyle w:val="x-0"/>
              <w:rPr>
                <w:color w:val="70AD47" w:themeColor="accent6"/>
              </w:rPr>
            </w:pPr>
            <w:r w:rsidRPr="00EF422C">
              <w:rPr>
                <w:rFonts w:hint="eastAsia"/>
                <w:color w:val="70AD47" w:themeColor="accent6"/>
              </w:rPr>
              <w:t>識出內情</w:t>
            </w:r>
          </w:p>
        </w:tc>
      </w:tr>
      <w:tr w:rsidR="00405DA8" w:rsidRPr="00CB098F" w14:paraId="770219DA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91CE6" w14:textId="77777777" w:rsidR="00405DA8" w:rsidRPr="00CB098F" w:rsidRDefault="00405DA8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6.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68A6E" w14:textId="77777777" w:rsidR="00405DA8" w:rsidRPr="00CB098F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H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986DC" w14:textId="77777777" w:rsidR="00405DA8" w:rsidRPr="00CB098F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口裡的茶，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噴了探春一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裙子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78B26" w14:textId="77777777" w:rsidR="00405DA8" w:rsidRPr="00CB098F" w:rsidRDefault="005D441E" w:rsidP="005D441E">
            <w:pPr>
              <w:pStyle w:val="x-0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直率（一時失態）</w:t>
            </w:r>
          </w:p>
        </w:tc>
      </w:tr>
      <w:tr w:rsidR="00405DA8" w:rsidRPr="00CB098F" w14:paraId="179A59F9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6B35D" w14:textId="77777777" w:rsidR="00405DA8" w:rsidRPr="00CB098F" w:rsidRDefault="00405DA8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7.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BB14D" w14:textId="77777777" w:rsidR="00405DA8" w:rsidRPr="00CB098F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C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DD1DA" w14:textId="77777777" w:rsidR="00405DA8" w:rsidRPr="00CB098F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手裡的飯碗，都合在迎春身上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89433" w14:textId="77777777" w:rsidR="00405DA8" w:rsidRPr="00CB098F" w:rsidRDefault="005D441E" w:rsidP="005D441E">
            <w:pPr>
              <w:pStyle w:val="x-0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直率、不忸怩作態</w:t>
            </w:r>
          </w:p>
        </w:tc>
      </w:tr>
      <w:tr w:rsidR="00405DA8" w:rsidRPr="00CB098F" w14:paraId="0FA0C1B6" w14:textId="77777777" w:rsidTr="007B79B6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7A5916" w14:textId="77777777" w:rsidR="00405DA8" w:rsidRPr="00CB098F" w:rsidRDefault="00405DA8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8.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B85A3D" w14:textId="77777777" w:rsidR="00405DA8" w:rsidRPr="00CB098F" w:rsidRDefault="00405DA8" w:rsidP="005614EA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D</w:t>
            </w:r>
          </w:p>
        </w:tc>
        <w:tc>
          <w:tcPr>
            <w:tcW w:w="444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AA74E" w14:textId="77777777" w:rsidR="00405DA8" w:rsidRPr="00CB098F" w:rsidRDefault="005D441E" w:rsidP="005D441E">
            <w:pPr>
              <w:pStyle w:val="x-0"/>
              <w:rPr>
                <w:rStyle w:val="aa"/>
                <w:rFonts w:eastAsia="細明體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拉著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他奶母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叫揉一揉腸子</w:t>
            </w:r>
          </w:p>
        </w:tc>
        <w:tc>
          <w:tcPr>
            <w:tcW w:w="335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150AC" w14:textId="77777777" w:rsidR="00405DA8" w:rsidRPr="00CB098F" w:rsidRDefault="005D441E" w:rsidP="005D441E">
            <w:pPr>
              <w:pStyle w:val="x-0"/>
              <w:rPr>
                <w:color w:val="70AD47" w:themeColor="accent6"/>
              </w:rPr>
            </w:pPr>
            <w:proofErr w:type="gramStart"/>
            <w:r w:rsidRPr="00CB098F">
              <w:rPr>
                <w:rFonts w:hint="eastAsia"/>
                <w:color w:val="70AD47" w:themeColor="accent6"/>
              </w:rPr>
              <w:t>稚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幼嬌弱的形象</w:t>
            </w:r>
          </w:p>
        </w:tc>
      </w:tr>
    </w:tbl>
    <w:p w14:paraId="253413D3" w14:textId="77777777" w:rsidR="004C3082" w:rsidRPr="00CB098F" w:rsidRDefault="004C3082" w:rsidP="00B47EC4">
      <w:pPr>
        <w:rPr>
          <w:color w:val="70AD47" w:themeColor="accent6"/>
        </w:rPr>
      </w:pPr>
    </w:p>
    <w:p w14:paraId="59E93BAD" w14:textId="77777777" w:rsidR="00B47EC4" w:rsidRPr="00CB098F" w:rsidRDefault="00B47EC4" w:rsidP="005D441E">
      <w:pPr>
        <w:pStyle w:val="02-"/>
        <w:rPr>
          <w:color w:val="70AD47" w:themeColor="accent6"/>
        </w:rPr>
      </w:pPr>
      <w:r w:rsidRPr="00CB098F">
        <w:rPr>
          <w:rFonts w:hint="eastAsia"/>
          <w:color w:val="70AD47" w:themeColor="accent6"/>
        </w:rPr>
        <w:t>四</w:t>
      </w:r>
      <w:r w:rsidR="005D441E" w:rsidRPr="00CB098F">
        <w:rPr>
          <w:rFonts w:hint="eastAsia"/>
          <w:color w:val="70AD47" w:themeColor="accent6"/>
        </w:rPr>
        <w:t>、</w:t>
      </w:r>
      <w:proofErr w:type="gramStart"/>
      <w:r w:rsidRPr="00CB098F">
        <w:rPr>
          <w:rFonts w:hint="eastAsia"/>
          <w:color w:val="70AD47" w:themeColor="accent6"/>
        </w:rPr>
        <w:t>察言觀</w:t>
      </w:r>
      <w:proofErr w:type="gramEnd"/>
      <w:r w:rsidRPr="00CB098F">
        <w:rPr>
          <w:rFonts w:hint="eastAsia"/>
          <w:color w:val="70AD47" w:themeColor="accent6"/>
        </w:rPr>
        <w:t>人</w:t>
      </w:r>
    </w:p>
    <w:p w14:paraId="63A33443" w14:textId="705F2DC2" w:rsidR="00B47EC4" w:rsidRPr="00CB098F" w:rsidRDefault="007B79B6" w:rsidP="007B79B6">
      <w:pPr>
        <w:rPr>
          <w:color w:val="70AD47" w:themeColor="accent6"/>
        </w:rPr>
      </w:pPr>
      <w:r w:rsidRPr="00CB098F">
        <w:rPr>
          <w:rFonts w:hint="eastAsia"/>
          <w:color w:val="70AD47" w:themeColor="accent6"/>
        </w:rPr>
        <w:t xml:space="preserve">　　透過小說中人物的言談，可觀察出人物的性格或特質。下列〈劉姥姥進大觀園〉中的文句，請從參考選項選出相對應的人物性格或特質，將代號填入空格中。</w:t>
      </w:r>
    </w:p>
    <w:p w14:paraId="0718D512" w14:textId="77777777" w:rsidR="00B47EC4" w:rsidRPr="00CB098F" w:rsidRDefault="005D441E" w:rsidP="00B47EC4">
      <w:pPr>
        <w:rPr>
          <w:color w:val="70AD47" w:themeColor="accent6"/>
        </w:rPr>
      </w:pPr>
      <w:r w:rsidRPr="00CB098F">
        <w:rPr>
          <w:rFonts w:hint="eastAsia"/>
          <w:color w:val="70AD47" w:themeColor="accent6"/>
        </w:rPr>
        <w:t>【</w:t>
      </w:r>
      <w:r w:rsidR="00B47EC4" w:rsidRPr="00CB098F">
        <w:rPr>
          <w:rFonts w:hint="eastAsia"/>
          <w:color w:val="70AD47" w:themeColor="accent6"/>
        </w:rPr>
        <w:t>參考選項</w:t>
      </w:r>
      <w:r w:rsidRPr="00CB098F">
        <w:rPr>
          <w:rFonts w:hint="eastAsia"/>
          <w:color w:val="70AD47" w:themeColor="accent6"/>
        </w:rPr>
        <w:t>】</w:t>
      </w:r>
    </w:p>
    <w:p w14:paraId="5EB2C823" w14:textId="77777777" w:rsidR="00B47EC4" w:rsidRPr="00CB098F" w:rsidRDefault="005D441E" w:rsidP="00B47EC4">
      <w:pPr>
        <w:rPr>
          <w:color w:val="70AD47" w:themeColor="accent6"/>
        </w:rPr>
      </w:pPr>
      <w:r w:rsidRPr="00CB098F">
        <w:rPr>
          <w:rFonts w:hint="eastAsia"/>
          <w:color w:val="70AD47" w:themeColor="accent6"/>
        </w:rPr>
        <w:t>(</w:t>
      </w:r>
      <w:r w:rsidR="00B47EC4" w:rsidRPr="00CB098F">
        <w:rPr>
          <w:color w:val="70AD47" w:themeColor="accent6"/>
        </w:rPr>
        <w:t>A</w:t>
      </w:r>
      <w:r w:rsidRPr="00CB098F">
        <w:rPr>
          <w:rFonts w:hint="eastAsia"/>
          <w:color w:val="70AD47" w:themeColor="accent6"/>
        </w:rPr>
        <w:t>)</w:t>
      </w:r>
      <w:r w:rsidR="00B47EC4" w:rsidRPr="00CB098F">
        <w:rPr>
          <w:rFonts w:hint="eastAsia"/>
          <w:color w:val="70AD47" w:themeColor="accent6"/>
        </w:rPr>
        <w:t>王熙鳳的機靈慧</w:t>
      </w:r>
      <w:r w:rsidR="00B47EC4" w:rsidRPr="00CB098F">
        <w:rPr>
          <w:rStyle w:val="ab"/>
          <w:rFonts w:hint="eastAsia"/>
          <w:color w:val="70AD47" w:themeColor="accent6"/>
          <w:bdr w:val="none" w:sz="0" w:space="0" w:color="auto"/>
        </w:rPr>
        <w:t>黠</w:t>
      </w:r>
      <w:r w:rsidR="00B47EC4" w:rsidRPr="00CB098F">
        <w:rPr>
          <w:rFonts w:hint="eastAsia"/>
          <w:color w:val="70AD47" w:themeColor="accent6"/>
        </w:rPr>
        <w:t xml:space="preserve">　　　</w:t>
      </w:r>
      <w:r w:rsidRPr="00CB098F">
        <w:rPr>
          <w:rFonts w:hint="eastAsia"/>
          <w:color w:val="70AD47" w:themeColor="accent6"/>
        </w:rPr>
        <w:t>(</w:t>
      </w:r>
      <w:r w:rsidR="00B47EC4" w:rsidRPr="00CB098F">
        <w:rPr>
          <w:color w:val="70AD47" w:themeColor="accent6"/>
        </w:rPr>
        <w:t>B</w:t>
      </w:r>
      <w:r w:rsidRPr="00CB098F">
        <w:rPr>
          <w:rFonts w:hint="eastAsia"/>
          <w:color w:val="70AD47" w:themeColor="accent6"/>
        </w:rPr>
        <w:t>)</w:t>
      </w:r>
      <w:r w:rsidR="00B47EC4" w:rsidRPr="00CB098F">
        <w:rPr>
          <w:rFonts w:hint="eastAsia"/>
          <w:color w:val="70AD47" w:themeColor="accent6"/>
        </w:rPr>
        <w:t xml:space="preserve">劉姥姥為他人設想　</w:t>
      </w:r>
      <w:r w:rsidRPr="00CB098F">
        <w:rPr>
          <w:rFonts w:hint="eastAsia"/>
          <w:color w:val="70AD47" w:themeColor="accent6"/>
        </w:rPr>
        <w:t>(</w:t>
      </w:r>
      <w:r w:rsidR="00B47EC4" w:rsidRPr="00CB098F">
        <w:rPr>
          <w:color w:val="70AD47" w:themeColor="accent6"/>
        </w:rPr>
        <w:t>C</w:t>
      </w:r>
      <w:r w:rsidRPr="00CB098F">
        <w:rPr>
          <w:rFonts w:hint="eastAsia"/>
          <w:color w:val="70AD47" w:themeColor="accent6"/>
        </w:rPr>
        <w:t>)</w:t>
      </w:r>
      <w:r w:rsidR="00B47EC4" w:rsidRPr="00CB098F">
        <w:rPr>
          <w:rFonts w:hint="eastAsia"/>
          <w:color w:val="70AD47" w:themeColor="accent6"/>
        </w:rPr>
        <w:t>鴛鴦年輕好事</w:t>
      </w:r>
    </w:p>
    <w:p w14:paraId="0BB4D430" w14:textId="77777777" w:rsidR="00B47EC4" w:rsidRPr="00CB098F" w:rsidRDefault="005D441E" w:rsidP="00B47EC4">
      <w:pPr>
        <w:rPr>
          <w:color w:val="70AD47" w:themeColor="accent6"/>
        </w:rPr>
      </w:pPr>
      <w:r w:rsidRPr="00CB098F">
        <w:rPr>
          <w:rFonts w:hint="eastAsia"/>
          <w:color w:val="70AD47" w:themeColor="accent6"/>
        </w:rPr>
        <w:t>(</w:t>
      </w:r>
      <w:r w:rsidR="00B47EC4" w:rsidRPr="00CB098F">
        <w:rPr>
          <w:color w:val="70AD47" w:themeColor="accent6"/>
        </w:rPr>
        <w:t>D</w:t>
      </w:r>
      <w:r w:rsidRPr="00CB098F">
        <w:rPr>
          <w:rFonts w:hint="eastAsia"/>
          <w:color w:val="70AD47" w:themeColor="accent6"/>
        </w:rPr>
        <w:t>)</w:t>
      </w:r>
      <w:r w:rsidR="00B47EC4" w:rsidRPr="00CB098F">
        <w:rPr>
          <w:rFonts w:hint="eastAsia"/>
          <w:color w:val="70AD47" w:themeColor="accent6"/>
        </w:rPr>
        <w:t xml:space="preserve">林黛玉好讀書，有才情　</w:t>
      </w:r>
      <w:r w:rsidRPr="00CB098F">
        <w:rPr>
          <w:rFonts w:hint="eastAsia"/>
          <w:color w:val="70AD47" w:themeColor="accent6"/>
        </w:rPr>
        <w:t>(</w:t>
      </w:r>
      <w:r w:rsidR="00B47EC4" w:rsidRPr="00CB098F">
        <w:rPr>
          <w:color w:val="70AD47" w:themeColor="accent6"/>
        </w:rPr>
        <w:t>E</w:t>
      </w:r>
      <w:r w:rsidRPr="00CB098F">
        <w:rPr>
          <w:rFonts w:hint="eastAsia"/>
          <w:color w:val="70AD47" w:themeColor="accent6"/>
        </w:rPr>
        <w:t>)</w:t>
      </w:r>
      <w:r w:rsidR="00B47EC4" w:rsidRPr="00CB098F">
        <w:rPr>
          <w:rFonts w:hint="eastAsia"/>
          <w:color w:val="70AD47" w:themeColor="accent6"/>
        </w:rPr>
        <w:t xml:space="preserve">劉姥姥的樸實　　　</w:t>
      </w:r>
      <w:r w:rsidRPr="00CB098F">
        <w:rPr>
          <w:rFonts w:hint="eastAsia"/>
          <w:color w:val="70AD47" w:themeColor="accent6"/>
        </w:rPr>
        <w:t>(</w:t>
      </w:r>
      <w:r w:rsidR="00B47EC4" w:rsidRPr="00CB098F">
        <w:rPr>
          <w:color w:val="70AD47" w:themeColor="accent6"/>
        </w:rPr>
        <w:t>F</w:t>
      </w:r>
      <w:r w:rsidRPr="00CB098F">
        <w:rPr>
          <w:rFonts w:hint="eastAsia"/>
          <w:color w:val="70AD47" w:themeColor="accent6"/>
        </w:rPr>
        <w:t>)</w:t>
      </w:r>
      <w:r w:rsidR="00B47EC4" w:rsidRPr="00CB098F">
        <w:rPr>
          <w:rFonts w:hint="eastAsia"/>
          <w:color w:val="70AD47" w:themeColor="accent6"/>
        </w:rPr>
        <w:t>李紈的謹慎細心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1353"/>
        <w:gridCol w:w="7796"/>
      </w:tblGrid>
      <w:tr w:rsidR="00AC2CA6" w:rsidRPr="00CB098F" w14:paraId="59BB0F4E" w14:textId="77777777" w:rsidTr="006C0905">
        <w:tc>
          <w:tcPr>
            <w:tcW w:w="49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3CF760" w14:textId="77777777" w:rsidR="00AC2CA6" w:rsidRPr="00CB098F" w:rsidRDefault="00AC2CA6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EAF1B8" w14:textId="5CCFFFE1" w:rsidR="00AC2CA6" w:rsidRPr="00CB098F" w:rsidRDefault="006C0905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選項代號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480381" w14:textId="48201E81" w:rsidR="00AC2CA6" w:rsidRPr="00CB098F" w:rsidRDefault="006C0905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文句</w:t>
            </w:r>
          </w:p>
        </w:tc>
      </w:tr>
      <w:tr w:rsidR="00AC2CA6" w:rsidRPr="00CB098F" w14:paraId="5FA3BCA1" w14:textId="77777777" w:rsidTr="006C0905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6F9F3" w14:textId="77777777" w:rsidR="00AC2CA6" w:rsidRPr="00CB098F" w:rsidRDefault="00AC2CA6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1.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FDE94" w14:textId="77777777" w:rsidR="00AC2CA6" w:rsidRPr="00CB098F" w:rsidRDefault="00015DD5" w:rsidP="00015DD5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F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3AC4FB" w14:textId="77777777" w:rsidR="00AC2CA6" w:rsidRPr="00CB098F" w:rsidRDefault="00015DD5" w:rsidP="00015DD5">
            <w:pPr>
              <w:pStyle w:val="x-0"/>
              <w:rPr>
                <w:rStyle w:val="aa"/>
                <w:color w:val="70AD47" w:themeColor="accent6"/>
              </w:rPr>
            </w:pPr>
            <w:proofErr w:type="gramStart"/>
            <w:r w:rsidRPr="00CB098F">
              <w:rPr>
                <w:rFonts w:hint="eastAsia"/>
                <w:color w:val="70AD47" w:themeColor="accent6"/>
              </w:rPr>
              <w:t>好生著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！別慌慌張張，鬼趕著似的！仔細碰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了牙子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！</w:t>
            </w:r>
          </w:p>
        </w:tc>
      </w:tr>
      <w:tr w:rsidR="005A5917" w:rsidRPr="00CB098F" w14:paraId="1EC0ACB8" w14:textId="77777777" w:rsidTr="006C0905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8589D" w14:textId="77777777" w:rsidR="005A5917" w:rsidRPr="00CB098F" w:rsidRDefault="005A5917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2.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C36A2" w14:textId="77777777" w:rsidR="005A5917" w:rsidRPr="00CB098F" w:rsidRDefault="00015DD5" w:rsidP="00015DD5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A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8B626" w14:textId="77777777" w:rsidR="005A5917" w:rsidRPr="00CB098F" w:rsidRDefault="00542F84" w:rsidP="00015DD5">
            <w:pPr>
              <w:pStyle w:val="x-0"/>
              <w:rPr>
                <w:rStyle w:val="aa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「讓我打扮你老人家！」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說著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，把一盤子花，橫三豎四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的插了一頭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。賈母和眾人笑的了不得。</w:t>
            </w:r>
          </w:p>
        </w:tc>
      </w:tr>
      <w:tr w:rsidR="005A5917" w:rsidRPr="00CB098F" w14:paraId="4EC2AF88" w14:textId="77777777" w:rsidTr="006C0905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ECB4F" w14:textId="77777777" w:rsidR="005A5917" w:rsidRPr="00CB098F" w:rsidRDefault="005A5917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3.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BA85F1" w14:textId="77777777" w:rsidR="005A5917" w:rsidRPr="00CB098F" w:rsidRDefault="00015DD5" w:rsidP="00015DD5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B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B14C24" w14:textId="77777777" w:rsidR="005A5917" w:rsidRPr="00CB098F" w:rsidRDefault="000E1058" w:rsidP="00015DD5">
            <w:pPr>
              <w:pStyle w:val="x-0"/>
              <w:rPr>
                <w:rStyle w:val="aa"/>
                <w:color w:val="70AD47" w:themeColor="accent6"/>
              </w:rPr>
            </w:pPr>
            <w:proofErr w:type="gramStart"/>
            <w:r w:rsidRPr="00CB098F">
              <w:rPr>
                <w:rFonts w:hint="eastAsia"/>
                <w:color w:val="70AD47" w:themeColor="accent6"/>
              </w:rPr>
              <w:t>那裡說的我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這麼嬌嫩了？那一天不跌兩下子，都要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搥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起來，還了得呢！</w:t>
            </w:r>
          </w:p>
        </w:tc>
      </w:tr>
      <w:tr w:rsidR="005A5917" w:rsidRPr="00CB098F" w14:paraId="30967AE8" w14:textId="77777777" w:rsidTr="006C0905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4E5ED" w14:textId="77777777" w:rsidR="005A5917" w:rsidRPr="00CB098F" w:rsidRDefault="005A5917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4.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56FB2" w14:textId="77777777" w:rsidR="005A5917" w:rsidRPr="00CB098F" w:rsidRDefault="00015DD5" w:rsidP="00015DD5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D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1AB4CA" w14:textId="77777777" w:rsidR="005A5917" w:rsidRPr="00CB098F" w:rsidRDefault="002E1FAE" w:rsidP="00015DD5">
            <w:pPr>
              <w:pStyle w:val="x-0"/>
              <w:rPr>
                <w:rStyle w:val="aa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這那裡像個小姐的繡房，竟比那上等的書房還好！</w:t>
            </w:r>
          </w:p>
        </w:tc>
      </w:tr>
      <w:tr w:rsidR="005A5917" w:rsidRPr="00CB098F" w14:paraId="55E3FD46" w14:textId="77777777" w:rsidTr="006C0905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5E1BD" w14:textId="77777777" w:rsidR="005A5917" w:rsidRPr="00CB098F" w:rsidRDefault="005A5917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5.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E1BFC3" w14:textId="77777777" w:rsidR="005A5917" w:rsidRPr="00CB098F" w:rsidRDefault="00015DD5" w:rsidP="00015DD5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C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68D35" w14:textId="77777777" w:rsidR="005A5917" w:rsidRPr="00CB098F" w:rsidRDefault="00565C9A" w:rsidP="00015DD5">
            <w:pPr>
              <w:pStyle w:val="x-0"/>
              <w:rPr>
                <w:rStyle w:val="aa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天天咱們說，外頭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老爺們吃酒吃飯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，都有個湊趣兒的，拿他取笑兒。咱們今兒也得了一個女清客了！</w:t>
            </w:r>
          </w:p>
        </w:tc>
      </w:tr>
      <w:tr w:rsidR="005A5917" w:rsidRPr="00CB098F" w14:paraId="70F4BFC9" w14:textId="77777777" w:rsidTr="006C0905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84A29" w14:textId="77777777" w:rsidR="005A5917" w:rsidRPr="00CB098F" w:rsidRDefault="005A5917" w:rsidP="005614EA">
            <w:pPr>
              <w:pStyle w:val="x-"/>
              <w:rPr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lastRenderedPageBreak/>
              <w:t>6.</w:t>
            </w:r>
          </w:p>
        </w:tc>
        <w:tc>
          <w:tcPr>
            <w:tcW w:w="13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1D7AA" w14:textId="77777777" w:rsidR="005A5917" w:rsidRPr="00CB098F" w:rsidRDefault="00015DD5" w:rsidP="00015DD5">
            <w:pPr>
              <w:pStyle w:val="x-"/>
              <w:rPr>
                <w:rStyle w:val="aa"/>
                <w:color w:val="70AD47" w:themeColor="accent6"/>
              </w:rPr>
            </w:pPr>
            <w:r w:rsidRPr="00CB098F">
              <w:rPr>
                <w:rStyle w:val="aa"/>
                <w:rFonts w:hint="eastAsia"/>
                <w:color w:val="70AD47" w:themeColor="accent6"/>
              </w:rPr>
              <w:t>E</w:t>
            </w:r>
          </w:p>
        </w:tc>
        <w:tc>
          <w:tcPr>
            <w:tcW w:w="779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B8D9D" w14:textId="77777777" w:rsidR="005A5917" w:rsidRPr="00CB098F" w:rsidRDefault="00576075" w:rsidP="00015DD5">
            <w:pPr>
              <w:pStyle w:val="x-0"/>
              <w:rPr>
                <w:rStyle w:val="aa"/>
                <w:color w:val="70AD47" w:themeColor="accent6"/>
              </w:rPr>
            </w:pPr>
            <w:r w:rsidRPr="00CB098F">
              <w:rPr>
                <w:rFonts w:hint="eastAsia"/>
                <w:color w:val="70AD47" w:themeColor="accent6"/>
              </w:rPr>
              <w:t>去了金的，又是銀的，到底不及俺們</w:t>
            </w:r>
            <w:proofErr w:type="gramStart"/>
            <w:r w:rsidRPr="00CB098F">
              <w:rPr>
                <w:rFonts w:hint="eastAsia"/>
                <w:color w:val="70AD47" w:themeColor="accent6"/>
              </w:rPr>
              <w:t>那個伏手</w:t>
            </w:r>
            <w:proofErr w:type="gramEnd"/>
            <w:r w:rsidRPr="00CB098F">
              <w:rPr>
                <w:rFonts w:hint="eastAsia"/>
                <w:color w:val="70AD47" w:themeColor="accent6"/>
              </w:rPr>
              <w:t>。</w:t>
            </w:r>
          </w:p>
        </w:tc>
      </w:tr>
    </w:tbl>
    <w:p w14:paraId="69EB0D69" w14:textId="77777777" w:rsidR="00895D23" w:rsidRDefault="00895D23">
      <w:pPr>
        <w:widowControl/>
        <w:tabs>
          <w:tab w:val="clear" w:pos="9636"/>
        </w:tabs>
        <w:overflowPunct/>
        <w:snapToGrid/>
        <w:spacing w:line="240" w:lineRule="auto"/>
        <w:jc w:val="left"/>
      </w:pPr>
    </w:p>
    <w:p w14:paraId="796E593F" w14:textId="77777777" w:rsidR="00B47EC4" w:rsidRPr="00B47EC4" w:rsidRDefault="00895D23" w:rsidP="00895D23">
      <w:pPr>
        <w:pStyle w:val="01-"/>
      </w:pPr>
      <w:r>
        <w:rPr>
          <w:rFonts w:hint="eastAsia"/>
        </w:rPr>
        <w:t>貳、進階篇</w:t>
      </w:r>
    </w:p>
    <w:p w14:paraId="1962B981" w14:textId="77777777" w:rsidR="00B47EC4" w:rsidRPr="008C2CFF" w:rsidRDefault="00B47EC4" w:rsidP="00895D23">
      <w:pPr>
        <w:pStyle w:val="02-"/>
        <w:rPr>
          <w:color w:val="70AD47" w:themeColor="accent6"/>
        </w:rPr>
      </w:pPr>
      <w:r w:rsidRPr="008C2CFF">
        <w:rPr>
          <w:rFonts w:hint="eastAsia"/>
          <w:color w:val="70AD47" w:themeColor="accent6"/>
        </w:rPr>
        <w:t>一</w:t>
      </w:r>
      <w:r w:rsidR="00895D23" w:rsidRPr="008C2CFF">
        <w:rPr>
          <w:rFonts w:hint="eastAsia"/>
          <w:color w:val="70AD47" w:themeColor="accent6"/>
        </w:rPr>
        <w:t>、</w:t>
      </w:r>
      <w:r w:rsidRPr="008C2CFF">
        <w:rPr>
          <w:rFonts w:hint="eastAsia"/>
          <w:color w:val="70AD47" w:themeColor="accent6"/>
        </w:rPr>
        <w:t>十二金釵</w:t>
      </w:r>
    </w:p>
    <w:p w14:paraId="7B7347D3" w14:textId="50E146FC" w:rsidR="00B47EC4" w:rsidRPr="008C2CFF" w:rsidRDefault="00577347" w:rsidP="00577347">
      <w:pPr>
        <w:rPr>
          <w:color w:val="70AD47" w:themeColor="accent6"/>
        </w:rPr>
      </w:pPr>
      <w:r w:rsidRPr="008C2CFF">
        <w:rPr>
          <w:rFonts w:hint="eastAsia"/>
          <w:color w:val="70AD47" w:themeColor="accent6"/>
        </w:rPr>
        <w:t xml:space="preserve">　　下列是《紅樓夢》中關於十二金釵的判詞，請判斷其內容所指</w:t>
      </w:r>
      <w:proofErr w:type="gramStart"/>
      <w:r w:rsidRPr="008C2CFF">
        <w:rPr>
          <w:rFonts w:hint="eastAsia"/>
          <w:color w:val="70AD47" w:themeColor="accent6"/>
        </w:rPr>
        <w:t>何人，</w:t>
      </w:r>
      <w:proofErr w:type="gramEnd"/>
      <w:r w:rsidRPr="008C2CFF">
        <w:rPr>
          <w:rFonts w:hint="eastAsia"/>
          <w:color w:val="70AD47" w:themeColor="accent6"/>
        </w:rPr>
        <w:t>從參考選項選出正確答案，將代號填入空格中。</w:t>
      </w:r>
    </w:p>
    <w:p w14:paraId="1097722D" w14:textId="77777777" w:rsidR="00700C61" w:rsidRPr="008C2CFF" w:rsidRDefault="00700C61" w:rsidP="00B47EC4">
      <w:pPr>
        <w:rPr>
          <w:color w:val="70AD47" w:themeColor="accent6"/>
        </w:rPr>
      </w:pPr>
      <w:r w:rsidRPr="008C2CFF">
        <w:rPr>
          <w:rFonts w:hint="eastAsia"/>
          <w:color w:val="70AD47" w:themeColor="accent6"/>
        </w:rPr>
        <w:t>【</w:t>
      </w:r>
      <w:r w:rsidR="00B47EC4" w:rsidRPr="008C2CFF">
        <w:rPr>
          <w:rFonts w:hint="eastAsia"/>
          <w:color w:val="70AD47" w:themeColor="accent6"/>
        </w:rPr>
        <w:t>參考選項</w:t>
      </w:r>
      <w:r w:rsidRPr="008C2CFF">
        <w:rPr>
          <w:rFonts w:hint="eastAsia"/>
          <w:color w:val="70AD47" w:themeColor="accent6"/>
        </w:rPr>
        <w:t>】</w:t>
      </w:r>
    </w:p>
    <w:p w14:paraId="1D03DA07" w14:textId="77777777" w:rsidR="00B47EC4" w:rsidRPr="008C2CFF" w:rsidRDefault="00700C61" w:rsidP="00B47EC4">
      <w:pPr>
        <w:rPr>
          <w:color w:val="70AD47" w:themeColor="accent6"/>
        </w:rPr>
      </w:pPr>
      <w:r w:rsidRPr="008C2CFF">
        <w:rPr>
          <w:rFonts w:hint="eastAsia"/>
          <w:color w:val="70AD47" w:themeColor="accent6"/>
        </w:rPr>
        <w:t>(</w:t>
      </w:r>
      <w:r w:rsidR="00B47EC4" w:rsidRPr="008C2CFF">
        <w:rPr>
          <w:color w:val="70AD47" w:themeColor="accent6"/>
        </w:rPr>
        <w:t>A</w:t>
      </w:r>
      <w:r w:rsidRPr="008C2CFF">
        <w:rPr>
          <w:rFonts w:hint="eastAsia"/>
          <w:color w:val="70AD47" w:themeColor="accent6"/>
        </w:rPr>
        <w:t>)</w:t>
      </w:r>
      <w:r w:rsidR="00B47EC4" w:rsidRPr="008C2CFF">
        <w:rPr>
          <w:rFonts w:hint="eastAsia"/>
          <w:color w:val="70AD47" w:themeColor="accent6"/>
        </w:rPr>
        <w:t xml:space="preserve">元春　</w:t>
      </w:r>
      <w:r w:rsidRPr="008C2CFF">
        <w:rPr>
          <w:rFonts w:hint="eastAsia"/>
          <w:color w:val="70AD47" w:themeColor="accent6"/>
        </w:rPr>
        <w:t>(</w:t>
      </w:r>
      <w:r w:rsidR="00B47EC4" w:rsidRPr="008C2CFF">
        <w:rPr>
          <w:color w:val="70AD47" w:themeColor="accent6"/>
        </w:rPr>
        <w:t>B</w:t>
      </w:r>
      <w:r w:rsidRPr="008C2CFF">
        <w:rPr>
          <w:rFonts w:hint="eastAsia"/>
          <w:color w:val="70AD47" w:themeColor="accent6"/>
        </w:rPr>
        <w:t>)</w:t>
      </w:r>
      <w:r w:rsidR="00B47EC4" w:rsidRPr="008C2CFF">
        <w:rPr>
          <w:rFonts w:hint="eastAsia"/>
          <w:color w:val="70AD47" w:themeColor="accent6"/>
        </w:rPr>
        <w:t xml:space="preserve">探春　</w:t>
      </w:r>
      <w:r w:rsidRPr="008C2CFF">
        <w:rPr>
          <w:rFonts w:hint="eastAsia"/>
          <w:color w:val="70AD47" w:themeColor="accent6"/>
        </w:rPr>
        <w:t>(</w:t>
      </w:r>
      <w:r w:rsidR="00B47EC4" w:rsidRPr="008C2CFF">
        <w:rPr>
          <w:color w:val="70AD47" w:themeColor="accent6"/>
        </w:rPr>
        <w:t>C</w:t>
      </w:r>
      <w:r w:rsidRPr="008C2CFF">
        <w:rPr>
          <w:rFonts w:hint="eastAsia"/>
          <w:color w:val="70AD47" w:themeColor="accent6"/>
        </w:rPr>
        <w:t>)</w:t>
      </w:r>
      <w:proofErr w:type="gramStart"/>
      <w:r w:rsidR="00B47EC4" w:rsidRPr="008C2CFF">
        <w:rPr>
          <w:rFonts w:hint="eastAsia"/>
          <w:color w:val="70AD47" w:themeColor="accent6"/>
        </w:rPr>
        <w:t>惜春</w:t>
      </w:r>
      <w:proofErr w:type="gramEnd"/>
      <w:r w:rsidR="00B47EC4" w:rsidRPr="008C2CFF">
        <w:rPr>
          <w:rFonts w:hint="eastAsia"/>
          <w:color w:val="70AD47" w:themeColor="accent6"/>
        </w:rPr>
        <w:t xml:space="preserve">　</w:t>
      </w:r>
      <w:r w:rsidRPr="008C2CFF">
        <w:rPr>
          <w:rFonts w:hint="eastAsia"/>
          <w:color w:val="70AD47" w:themeColor="accent6"/>
        </w:rPr>
        <w:t>(</w:t>
      </w:r>
      <w:r w:rsidR="00B47EC4" w:rsidRPr="008C2CFF">
        <w:rPr>
          <w:color w:val="70AD47" w:themeColor="accent6"/>
        </w:rPr>
        <w:t>D</w:t>
      </w:r>
      <w:r w:rsidRPr="008C2CFF">
        <w:rPr>
          <w:rFonts w:hint="eastAsia"/>
          <w:color w:val="70AD47" w:themeColor="accent6"/>
        </w:rPr>
        <w:t>)</w:t>
      </w:r>
      <w:r w:rsidR="00B47EC4" w:rsidRPr="008C2CFF">
        <w:rPr>
          <w:rFonts w:hint="eastAsia"/>
          <w:color w:val="70AD47" w:themeColor="accent6"/>
        </w:rPr>
        <w:t xml:space="preserve">李紈　</w:t>
      </w:r>
      <w:r w:rsidRPr="008C2CFF">
        <w:rPr>
          <w:rFonts w:hint="eastAsia"/>
          <w:color w:val="70AD47" w:themeColor="accent6"/>
        </w:rPr>
        <w:t>(</w:t>
      </w:r>
      <w:r w:rsidR="00B47EC4" w:rsidRPr="008C2CFF">
        <w:rPr>
          <w:color w:val="70AD47" w:themeColor="accent6"/>
        </w:rPr>
        <w:t>E</w:t>
      </w:r>
      <w:r w:rsidRPr="008C2CFF">
        <w:rPr>
          <w:rFonts w:hint="eastAsia"/>
          <w:color w:val="70AD47" w:themeColor="accent6"/>
        </w:rPr>
        <w:t>)</w:t>
      </w:r>
      <w:r w:rsidR="00B47EC4" w:rsidRPr="008C2CFF">
        <w:rPr>
          <w:rFonts w:hint="eastAsia"/>
          <w:color w:val="70AD47" w:themeColor="accent6"/>
        </w:rPr>
        <w:t xml:space="preserve">鳳姐　</w:t>
      </w:r>
      <w:r w:rsidRPr="008C2CFF">
        <w:rPr>
          <w:rFonts w:hint="eastAsia"/>
          <w:color w:val="70AD47" w:themeColor="accent6"/>
        </w:rPr>
        <w:t>(</w:t>
      </w:r>
      <w:r w:rsidR="00B47EC4" w:rsidRPr="008C2CFF">
        <w:rPr>
          <w:color w:val="70AD47" w:themeColor="accent6"/>
        </w:rPr>
        <w:t>F</w:t>
      </w:r>
      <w:r w:rsidRPr="008C2CFF">
        <w:rPr>
          <w:rFonts w:hint="eastAsia"/>
          <w:color w:val="70AD47" w:themeColor="accent6"/>
        </w:rPr>
        <w:t>)</w:t>
      </w:r>
      <w:r w:rsidR="00B47EC4" w:rsidRPr="008C2CFF">
        <w:rPr>
          <w:rFonts w:hint="eastAsia"/>
          <w:color w:val="70AD47" w:themeColor="accent6"/>
        </w:rPr>
        <w:t>林黛玉、薛寶釵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1232"/>
        <w:gridCol w:w="7917"/>
      </w:tblGrid>
      <w:tr w:rsidR="00700C61" w:rsidRPr="008C2CFF" w14:paraId="6AB87A1A" w14:textId="77777777" w:rsidTr="00EA36DB">
        <w:tc>
          <w:tcPr>
            <w:tcW w:w="49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0026E" w14:textId="77777777" w:rsidR="00700C61" w:rsidRPr="008C2CFF" w:rsidRDefault="00700C61" w:rsidP="005614EA">
            <w:pPr>
              <w:pStyle w:val="x-"/>
              <w:rPr>
                <w:color w:val="70AD47" w:themeColor="accent6"/>
              </w:rPr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9FF2B" w14:textId="11E986BD" w:rsidR="00700C61" w:rsidRPr="008C2CFF" w:rsidRDefault="000D6560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選項</w:t>
            </w:r>
            <w:r w:rsidR="00217A29" w:rsidRPr="008C2CFF">
              <w:rPr>
                <w:rFonts w:hint="eastAsia"/>
                <w:color w:val="70AD47" w:themeColor="accent6"/>
              </w:rPr>
              <w:t>代號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BED9DB" w14:textId="77777777" w:rsidR="00700C61" w:rsidRPr="008C2CFF" w:rsidRDefault="000D6560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判詞</w:t>
            </w:r>
          </w:p>
        </w:tc>
      </w:tr>
      <w:tr w:rsidR="00700C61" w:rsidRPr="008C2CFF" w14:paraId="1F9780FA" w14:textId="77777777" w:rsidTr="00EA36DB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2597" w14:textId="77777777" w:rsidR="00700C61" w:rsidRPr="008C2CFF" w:rsidRDefault="00700C61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1.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7BEC24" w14:textId="77777777" w:rsidR="00700C61" w:rsidRPr="008C2CFF" w:rsidRDefault="00CF4471" w:rsidP="00CF4471">
            <w:pPr>
              <w:pStyle w:val="x-"/>
              <w:rPr>
                <w:rStyle w:val="aa"/>
                <w:color w:val="70AD47" w:themeColor="accent6"/>
              </w:rPr>
            </w:pPr>
            <w:r w:rsidRPr="008C2CFF">
              <w:rPr>
                <w:rStyle w:val="aa"/>
                <w:rFonts w:hint="eastAsia"/>
                <w:color w:val="70AD47" w:themeColor="accent6"/>
              </w:rPr>
              <w:t>F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F1C90" w14:textId="77777777" w:rsidR="00700C61" w:rsidRPr="008C2CFF" w:rsidRDefault="00CF4471" w:rsidP="00CF4471">
            <w:pPr>
              <w:pStyle w:val="x-0"/>
              <w:rPr>
                <w:rStyle w:val="aa"/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可嘆停機德，堪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憐詠絮才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！玉帶林中掛，金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簪雪裡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埋。</w:t>
            </w:r>
          </w:p>
        </w:tc>
      </w:tr>
      <w:tr w:rsidR="00CF4471" w:rsidRPr="008C2CFF" w14:paraId="37642D8E" w14:textId="77777777" w:rsidTr="00EA36DB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3BC74C" w14:textId="77777777" w:rsidR="00CF4471" w:rsidRPr="008C2CFF" w:rsidRDefault="00CF4471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2.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9653C" w14:textId="77777777" w:rsidR="00CF4471" w:rsidRPr="008C2CFF" w:rsidRDefault="00CF4471" w:rsidP="00CF4471">
            <w:pPr>
              <w:pStyle w:val="x-"/>
              <w:rPr>
                <w:rStyle w:val="aa"/>
                <w:color w:val="70AD47" w:themeColor="accent6"/>
              </w:rPr>
            </w:pPr>
            <w:r w:rsidRPr="008C2CFF">
              <w:rPr>
                <w:rStyle w:val="aa"/>
                <w:rFonts w:hint="eastAsia"/>
                <w:color w:val="70AD47" w:themeColor="accent6"/>
              </w:rPr>
              <w:t>A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8D723B" w14:textId="77777777" w:rsidR="00CF4471" w:rsidRPr="008C2CFF" w:rsidRDefault="00CF4471" w:rsidP="00CF4471">
            <w:pPr>
              <w:pStyle w:val="x-0"/>
              <w:rPr>
                <w:rStyle w:val="aa"/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二十年來辨是非，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榴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花開處照宮闈。三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春怎及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初春景？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虎兔相逢大夢歸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。</w:t>
            </w:r>
          </w:p>
        </w:tc>
      </w:tr>
      <w:tr w:rsidR="00CF4471" w:rsidRPr="008C2CFF" w14:paraId="10615316" w14:textId="77777777" w:rsidTr="00EA36DB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47EA0" w14:textId="77777777" w:rsidR="00CF4471" w:rsidRPr="008C2CFF" w:rsidRDefault="00CF4471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3.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A7208" w14:textId="77777777" w:rsidR="00CF4471" w:rsidRPr="008C2CFF" w:rsidRDefault="00CF4471" w:rsidP="00CF4471">
            <w:pPr>
              <w:pStyle w:val="x-"/>
              <w:rPr>
                <w:rStyle w:val="aa"/>
                <w:color w:val="70AD47" w:themeColor="accent6"/>
              </w:rPr>
            </w:pPr>
            <w:r w:rsidRPr="008C2CFF">
              <w:rPr>
                <w:rStyle w:val="aa"/>
                <w:rFonts w:hint="eastAsia"/>
                <w:color w:val="70AD47" w:themeColor="accent6"/>
              </w:rPr>
              <w:t>B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254F54" w14:textId="77777777" w:rsidR="00CF4471" w:rsidRPr="008C2CFF" w:rsidRDefault="00CF4471" w:rsidP="00CF4471">
            <w:pPr>
              <w:pStyle w:val="x-0"/>
              <w:rPr>
                <w:rStyle w:val="aa"/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才自精明志自高，生於末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世運偏消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。清明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涕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送江邊望，千里東風一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夢遙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！</w:t>
            </w:r>
          </w:p>
        </w:tc>
      </w:tr>
      <w:tr w:rsidR="00CF4471" w:rsidRPr="008C2CFF" w14:paraId="33F3BAA8" w14:textId="77777777" w:rsidTr="00EA36DB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D395B" w14:textId="77777777" w:rsidR="00CF4471" w:rsidRPr="008C2CFF" w:rsidRDefault="00CF4471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4.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4DFAAC" w14:textId="77777777" w:rsidR="00CF4471" w:rsidRPr="008C2CFF" w:rsidRDefault="00CF4471" w:rsidP="00CF4471">
            <w:pPr>
              <w:pStyle w:val="x-"/>
              <w:rPr>
                <w:rStyle w:val="aa"/>
                <w:color w:val="70AD47" w:themeColor="accent6"/>
              </w:rPr>
            </w:pPr>
            <w:r w:rsidRPr="008C2CFF">
              <w:rPr>
                <w:rStyle w:val="aa"/>
                <w:rFonts w:hint="eastAsia"/>
                <w:color w:val="70AD47" w:themeColor="accent6"/>
              </w:rPr>
              <w:t>C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6958B" w14:textId="77777777" w:rsidR="00CF4471" w:rsidRPr="008C2CFF" w:rsidRDefault="00CF4471" w:rsidP="00CF4471">
            <w:pPr>
              <w:pStyle w:val="x-0"/>
              <w:rPr>
                <w:rStyle w:val="aa"/>
                <w:color w:val="70AD47" w:themeColor="accent6"/>
              </w:rPr>
            </w:pPr>
            <w:proofErr w:type="gramStart"/>
            <w:r w:rsidRPr="008C2CFF">
              <w:rPr>
                <w:rFonts w:hint="eastAsia"/>
                <w:color w:val="70AD47" w:themeColor="accent6"/>
              </w:rPr>
              <w:t>勘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破三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春景不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長，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緇衣頓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改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昔年妝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。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可憐繡戶侯門女，獨臥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青燈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古佛旁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！</w:t>
            </w:r>
          </w:p>
        </w:tc>
      </w:tr>
      <w:tr w:rsidR="00CF4471" w:rsidRPr="008C2CFF" w14:paraId="2323FC11" w14:textId="77777777" w:rsidTr="00EA36DB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C8B9C" w14:textId="77777777" w:rsidR="00CF4471" w:rsidRPr="008C2CFF" w:rsidRDefault="00CF4471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5.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4AB94" w14:textId="77777777" w:rsidR="00CF4471" w:rsidRPr="008C2CFF" w:rsidRDefault="00CF4471" w:rsidP="00CF4471">
            <w:pPr>
              <w:pStyle w:val="x-"/>
              <w:rPr>
                <w:rStyle w:val="aa"/>
                <w:color w:val="70AD47" w:themeColor="accent6"/>
              </w:rPr>
            </w:pPr>
            <w:r w:rsidRPr="008C2CFF">
              <w:rPr>
                <w:rStyle w:val="aa"/>
                <w:rFonts w:hint="eastAsia"/>
                <w:color w:val="70AD47" w:themeColor="accent6"/>
              </w:rPr>
              <w:t>E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70051" w14:textId="77777777" w:rsidR="00CF4471" w:rsidRPr="008C2CFF" w:rsidRDefault="00CF4471" w:rsidP="00CF4471">
            <w:pPr>
              <w:pStyle w:val="x-0"/>
              <w:rPr>
                <w:rStyle w:val="aa"/>
                <w:color w:val="70AD47" w:themeColor="accent6"/>
              </w:rPr>
            </w:pPr>
            <w:proofErr w:type="gramStart"/>
            <w:r w:rsidRPr="008C2CFF">
              <w:rPr>
                <w:rFonts w:hint="eastAsia"/>
                <w:color w:val="70AD47" w:themeColor="accent6"/>
              </w:rPr>
              <w:t>凡鳥偏從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末世來，都知愛慕此生才。一從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二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令三人木，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哭向金陵事更哀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。</w:t>
            </w:r>
          </w:p>
        </w:tc>
      </w:tr>
      <w:tr w:rsidR="00CF4471" w:rsidRPr="008C2CFF" w14:paraId="0C0EF950" w14:textId="77777777" w:rsidTr="00EA36DB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9ED72" w14:textId="77777777" w:rsidR="00CF4471" w:rsidRPr="008C2CFF" w:rsidRDefault="00CF4471" w:rsidP="005614EA">
            <w:pPr>
              <w:pStyle w:val="x-"/>
              <w:rPr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6.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66FD03" w14:textId="77777777" w:rsidR="00CF4471" w:rsidRPr="008C2CFF" w:rsidRDefault="00CF4471" w:rsidP="00CF4471">
            <w:pPr>
              <w:pStyle w:val="x-"/>
              <w:rPr>
                <w:rStyle w:val="aa"/>
                <w:color w:val="70AD47" w:themeColor="accent6"/>
              </w:rPr>
            </w:pPr>
            <w:r w:rsidRPr="008C2CFF">
              <w:rPr>
                <w:rStyle w:val="aa"/>
                <w:rFonts w:hint="eastAsia"/>
                <w:color w:val="70AD47" w:themeColor="accent6"/>
              </w:rPr>
              <w:t>D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054AAF" w14:textId="77777777" w:rsidR="00CF4471" w:rsidRPr="008C2CFF" w:rsidRDefault="00CF4471" w:rsidP="00CF4471">
            <w:pPr>
              <w:pStyle w:val="x-0"/>
              <w:rPr>
                <w:rStyle w:val="aa"/>
                <w:color w:val="70AD47" w:themeColor="accent6"/>
              </w:rPr>
            </w:pPr>
            <w:r w:rsidRPr="008C2CFF">
              <w:rPr>
                <w:rFonts w:hint="eastAsia"/>
                <w:color w:val="70AD47" w:themeColor="accent6"/>
              </w:rPr>
              <w:t>桃李春風結子完，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到頭誰似一盆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蘭？如冰水好</w:t>
            </w:r>
            <w:proofErr w:type="gramStart"/>
            <w:r w:rsidRPr="008C2CFF">
              <w:rPr>
                <w:rFonts w:hint="eastAsia"/>
                <w:color w:val="70AD47" w:themeColor="accent6"/>
              </w:rPr>
              <w:t>空相妒，枉與</w:t>
            </w:r>
            <w:proofErr w:type="gramEnd"/>
            <w:r w:rsidRPr="008C2CFF">
              <w:rPr>
                <w:rFonts w:hint="eastAsia"/>
                <w:color w:val="70AD47" w:themeColor="accent6"/>
              </w:rPr>
              <w:t>他人作笑談。</w:t>
            </w:r>
          </w:p>
        </w:tc>
      </w:tr>
    </w:tbl>
    <w:p w14:paraId="357F2E75" w14:textId="77777777" w:rsidR="00B47EC4" w:rsidRPr="008C2CFF" w:rsidRDefault="00B47EC4" w:rsidP="00AA4AF0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1</w:t>
      </w:r>
      <w:r w:rsidR="00AA4AF0" w:rsidRPr="008C2CFF">
        <w:rPr>
          <w:rFonts w:hint="eastAsia"/>
          <w:color w:val="70AD47" w:themeColor="accent6"/>
        </w:rPr>
        <w:t>.</w:t>
      </w:r>
      <w:r w:rsidR="00AA4AF0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「</w:t>
      </w:r>
      <w:proofErr w:type="gramStart"/>
      <w:r w:rsidRPr="008C2CFF">
        <w:rPr>
          <w:rFonts w:hint="eastAsia"/>
          <w:color w:val="70AD47" w:themeColor="accent6"/>
        </w:rPr>
        <w:t>詠絮才</w:t>
      </w:r>
      <w:proofErr w:type="gramEnd"/>
      <w:r w:rsidRPr="008C2CFF">
        <w:rPr>
          <w:rFonts w:hint="eastAsia"/>
          <w:color w:val="70AD47" w:themeColor="accent6"/>
        </w:rPr>
        <w:t>」用《世說新語》謝道韞</w:t>
      </w:r>
      <w:proofErr w:type="gramStart"/>
      <w:r w:rsidRPr="008C2CFF">
        <w:rPr>
          <w:rFonts w:hint="eastAsia"/>
          <w:color w:val="70AD47" w:themeColor="accent6"/>
        </w:rPr>
        <w:t>詠雪為絮</w:t>
      </w:r>
      <w:proofErr w:type="gramEnd"/>
      <w:r w:rsidRPr="008C2CFF">
        <w:rPr>
          <w:rFonts w:hint="eastAsia"/>
          <w:color w:val="70AD47" w:themeColor="accent6"/>
        </w:rPr>
        <w:t>的典故，此指林黛玉。「停機德」化用</w:t>
      </w:r>
      <w:proofErr w:type="gramStart"/>
      <w:r w:rsidRPr="008C2CFF">
        <w:rPr>
          <w:rFonts w:hint="eastAsia"/>
          <w:color w:val="70AD47" w:themeColor="accent6"/>
        </w:rPr>
        <w:t>《</w:t>
      </w:r>
      <w:proofErr w:type="gramEnd"/>
      <w:r w:rsidRPr="008C2CFF">
        <w:rPr>
          <w:rFonts w:hint="eastAsia"/>
          <w:color w:val="70AD47" w:themeColor="accent6"/>
        </w:rPr>
        <w:t>後漢書．</w:t>
      </w:r>
      <w:proofErr w:type="gramStart"/>
      <w:r w:rsidRPr="008C2CFF">
        <w:rPr>
          <w:rFonts w:hint="eastAsia"/>
          <w:color w:val="70AD47" w:themeColor="accent6"/>
        </w:rPr>
        <w:t>列女傳》</w:t>
      </w:r>
      <w:proofErr w:type="gramEnd"/>
      <w:r w:rsidRPr="008C2CFF">
        <w:rPr>
          <w:rFonts w:hint="eastAsia"/>
          <w:color w:val="70AD47" w:themeColor="accent6"/>
        </w:rPr>
        <w:t>中</w:t>
      </w:r>
      <w:proofErr w:type="gramStart"/>
      <w:r w:rsidRPr="008C2CFF">
        <w:rPr>
          <w:rFonts w:hint="eastAsia"/>
          <w:color w:val="70AD47" w:themeColor="accent6"/>
        </w:rPr>
        <w:t>樂羊子妻</w:t>
      </w:r>
      <w:proofErr w:type="gramEnd"/>
      <w:r w:rsidRPr="008C2CFF">
        <w:rPr>
          <w:rFonts w:hint="eastAsia"/>
          <w:color w:val="70AD47" w:themeColor="accent6"/>
        </w:rPr>
        <w:t>切斷紡織中的布匹，勸諫丈夫要治學有恆的故事，此處</w:t>
      </w:r>
      <w:proofErr w:type="gramStart"/>
      <w:r w:rsidRPr="008C2CFF">
        <w:rPr>
          <w:rFonts w:hint="eastAsia"/>
          <w:color w:val="70AD47" w:themeColor="accent6"/>
        </w:rPr>
        <w:t>指寶釵有</w:t>
      </w:r>
      <w:proofErr w:type="gramEnd"/>
      <w:r w:rsidRPr="008C2CFF">
        <w:rPr>
          <w:rFonts w:hint="eastAsia"/>
          <w:color w:val="70AD47" w:themeColor="accent6"/>
        </w:rPr>
        <w:t>賢妻良母的品德。作者在這首詩中並提林黛玉、薛寶釵，有對比之意。</w:t>
      </w:r>
    </w:p>
    <w:p w14:paraId="6B26016A" w14:textId="77777777" w:rsidR="00B47EC4" w:rsidRPr="008C2CFF" w:rsidRDefault="00B47EC4" w:rsidP="00AA4AF0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2</w:t>
      </w:r>
      <w:r w:rsidR="00AA4AF0" w:rsidRPr="008C2CFF">
        <w:rPr>
          <w:rFonts w:hint="eastAsia"/>
          <w:color w:val="70AD47" w:themeColor="accent6"/>
        </w:rPr>
        <w:t>.</w:t>
      </w:r>
      <w:r w:rsidR="00AA4AF0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「照宮闈」</w:t>
      </w:r>
      <w:proofErr w:type="gramStart"/>
      <w:r w:rsidRPr="008C2CFF">
        <w:rPr>
          <w:rFonts w:hint="eastAsia"/>
          <w:color w:val="70AD47" w:themeColor="accent6"/>
        </w:rPr>
        <w:t>指入宮</w:t>
      </w:r>
      <w:proofErr w:type="gramEnd"/>
      <w:r w:rsidRPr="008C2CFF">
        <w:rPr>
          <w:rFonts w:hint="eastAsia"/>
          <w:color w:val="70AD47" w:themeColor="accent6"/>
        </w:rPr>
        <w:t>，「初春」就是「元春」，元為「初始」之意。「</w:t>
      </w:r>
      <w:proofErr w:type="gramStart"/>
      <w:r w:rsidRPr="008C2CFF">
        <w:rPr>
          <w:rFonts w:hint="eastAsia"/>
          <w:color w:val="70AD47" w:themeColor="accent6"/>
        </w:rPr>
        <w:t>虎兔相逢大夢歸</w:t>
      </w:r>
      <w:proofErr w:type="gramEnd"/>
      <w:r w:rsidRPr="008C2CFF">
        <w:rPr>
          <w:rFonts w:hint="eastAsia"/>
          <w:color w:val="70AD47" w:themeColor="accent6"/>
        </w:rPr>
        <w:t>」應</w:t>
      </w:r>
      <w:proofErr w:type="gramStart"/>
      <w:r w:rsidRPr="008C2CFF">
        <w:rPr>
          <w:rFonts w:hint="eastAsia"/>
          <w:color w:val="70AD47" w:themeColor="accent6"/>
        </w:rPr>
        <w:t>是指元春</w:t>
      </w:r>
      <w:proofErr w:type="gramEnd"/>
      <w:r w:rsidRPr="008C2CFF">
        <w:rPr>
          <w:rFonts w:hint="eastAsia"/>
          <w:color w:val="70AD47" w:themeColor="accent6"/>
        </w:rPr>
        <w:t>在虎年（寅年）、兔年（卯年）交接之時暴斃，她的死亡也預示</w:t>
      </w:r>
      <w:proofErr w:type="gramStart"/>
      <w:r w:rsidRPr="008C2CFF">
        <w:rPr>
          <w:rFonts w:hint="eastAsia"/>
          <w:color w:val="70AD47" w:themeColor="accent6"/>
        </w:rPr>
        <w:t>賈府步上</w:t>
      </w:r>
      <w:proofErr w:type="gramEnd"/>
      <w:r w:rsidRPr="008C2CFF">
        <w:rPr>
          <w:rFonts w:hint="eastAsia"/>
          <w:color w:val="70AD47" w:themeColor="accent6"/>
        </w:rPr>
        <w:t>逐漸失勢與衰敗的命運。</w:t>
      </w:r>
    </w:p>
    <w:p w14:paraId="2C112137" w14:textId="77777777" w:rsidR="00B47EC4" w:rsidRPr="008C2CFF" w:rsidRDefault="00B47EC4" w:rsidP="00AA4AF0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3</w:t>
      </w:r>
      <w:r w:rsidR="00AA4AF0" w:rsidRPr="008C2CFF">
        <w:rPr>
          <w:rFonts w:hint="eastAsia"/>
          <w:color w:val="70AD47" w:themeColor="accent6"/>
        </w:rPr>
        <w:t>.</w:t>
      </w:r>
      <w:r w:rsidR="00AA4AF0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探春精明能幹，可惜無法</w:t>
      </w:r>
      <w:proofErr w:type="gramStart"/>
      <w:r w:rsidRPr="008C2CFF">
        <w:rPr>
          <w:rFonts w:hint="eastAsia"/>
          <w:color w:val="70AD47" w:themeColor="accent6"/>
        </w:rPr>
        <w:t>挽回賈家末世</w:t>
      </w:r>
      <w:proofErr w:type="gramEnd"/>
      <w:r w:rsidRPr="008C2CFF">
        <w:rPr>
          <w:rFonts w:hint="eastAsia"/>
          <w:color w:val="70AD47" w:themeColor="accent6"/>
        </w:rPr>
        <w:t>光景頹勢。而後</w:t>
      </w:r>
      <w:proofErr w:type="gramStart"/>
      <w:r w:rsidRPr="008C2CFF">
        <w:rPr>
          <w:rFonts w:hint="eastAsia"/>
          <w:color w:val="70AD47" w:themeColor="accent6"/>
        </w:rPr>
        <w:t>在賈政的</w:t>
      </w:r>
      <w:proofErr w:type="gramEnd"/>
      <w:r w:rsidRPr="008C2CFF">
        <w:rPr>
          <w:rFonts w:hint="eastAsia"/>
          <w:color w:val="70AD47" w:themeColor="accent6"/>
        </w:rPr>
        <w:t>安排下，遠嫁他方。</w:t>
      </w:r>
    </w:p>
    <w:p w14:paraId="28340F6D" w14:textId="77777777" w:rsidR="00B47EC4" w:rsidRPr="008C2CFF" w:rsidRDefault="00B47EC4" w:rsidP="00AA4AF0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4</w:t>
      </w:r>
      <w:r w:rsidR="00AA4AF0" w:rsidRPr="008C2CFF">
        <w:rPr>
          <w:rFonts w:hint="eastAsia"/>
          <w:color w:val="70AD47" w:themeColor="accent6"/>
        </w:rPr>
        <w:t>.</w:t>
      </w:r>
      <w:r w:rsidR="00AA4AF0" w:rsidRPr="008C2CFF">
        <w:rPr>
          <w:rFonts w:hint="eastAsia"/>
          <w:color w:val="70AD47" w:themeColor="accent6"/>
        </w:rPr>
        <w:tab/>
      </w:r>
      <w:proofErr w:type="gramStart"/>
      <w:r w:rsidRPr="008C2CFF">
        <w:rPr>
          <w:rFonts w:hint="eastAsia"/>
          <w:color w:val="70AD47" w:themeColor="accent6"/>
        </w:rPr>
        <w:t>惜春個性</w:t>
      </w:r>
      <w:proofErr w:type="gramEnd"/>
      <w:r w:rsidRPr="008C2CFF">
        <w:rPr>
          <w:rFonts w:hint="eastAsia"/>
          <w:color w:val="70AD47" w:themeColor="accent6"/>
        </w:rPr>
        <w:t>孤僻冷漠，不喜與人接近。她與佛特別有緣，賈母辭世、</w:t>
      </w:r>
      <w:proofErr w:type="gramStart"/>
      <w:r w:rsidRPr="008C2CFF">
        <w:rPr>
          <w:rFonts w:hint="eastAsia"/>
          <w:color w:val="70AD47" w:themeColor="accent6"/>
        </w:rPr>
        <w:t>妙玉被劫</w:t>
      </w:r>
      <w:proofErr w:type="gramEnd"/>
      <w:r w:rsidRPr="008C2CFF">
        <w:rPr>
          <w:rFonts w:hint="eastAsia"/>
          <w:color w:val="70AD47" w:themeColor="accent6"/>
        </w:rPr>
        <w:t>之後，</w:t>
      </w:r>
      <w:proofErr w:type="gramStart"/>
      <w:r w:rsidRPr="008C2CFF">
        <w:rPr>
          <w:rFonts w:hint="eastAsia"/>
          <w:color w:val="70AD47" w:themeColor="accent6"/>
        </w:rPr>
        <w:t>惜春心如止水</w:t>
      </w:r>
      <w:proofErr w:type="gramEnd"/>
      <w:r w:rsidRPr="008C2CFF">
        <w:rPr>
          <w:rFonts w:hint="eastAsia"/>
          <w:color w:val="70AD47" w:themeColor="accent6"/>
        </w:rPr>
        <w:t>，一心向佛，家裡</w:t>
      </w:r>
      <w:proofErr w:type="gramStart"/>
      <w:r w:rsidRPr="008C2CFF">
        <w:rPr>
          <w:rFonts w:hint="eastAsia"/>
          <w:color w:val="70AD47" w:themeColor="accent6"/>
        </w:rPr>
        <w:t>的人拗不過</w:t>
      </w:r>
      <w:proofErr w:type="gramEnd"/>
      <w:r w:rsidRPr="008C2CFF">
        <w:rPr>
          <w:rFonts w:hint="eastAsia"/>
          <w:color w:val="70AD47" w:themeColor="accent6"/>
        </w:rPr>
        <w:t>她，只好成全她帶</w:t>
      </w:r>
      <w:proofErr w:type="gramStart"/>
      <w:r w:rsidRPr="008C2CFF">
        <w:rPr>
          <w:rFonts w:hint="eastAsia"/>
          <w:color w:val="70AD47" w:themeColor="accent6"/>
        </w:rPr>
        <w:t>髮</w:t>
      </w:r>
      <w:proofErr w:type="gramEnd"/>
      <w:r w:rsidRPr="008C2CFF">
        <w:rPr>
          <w:rFonts w:hint="eastAsia"/>
          <w:color w:val="70AD47" w:themeColor="accent6"/>
        </w:rPr>
        <w:t>修行。</w:t>
      </w:r>
    </w:p>
    <w:p w14:paraId="70409745" w14:textId="77777777" w:rsidR="00B47EC4" w:rsidRPr="008C2CFF" w:rsidRDefault="00B47EC4" w:rsidP="00AA4AF0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5</w:t>
      </w:r>
      <w:r w:rsidR="00AA4AF0" w:rsidRPr="008C2CFF">
        <w:rPr>
          <w:rFonts w:hint="eastAsia"/>
          <w:color w:val="70AD47" w:themeColor="accent6"/>
        </w:rPr>
        <w:t>.</w:t>
      </w:r>
      <w:r w:rsidR="00AA4AF0" w:rsidRPr="008C2CFF">
        <w:rPr>
          <w:rFonts w:hint="eastAsia"/>
          <w:color w:val="70AD47" w:themeColor="accent6"/>
        </w:rPr>
        <w:tab/>
      </w:r>
      <w:proofErr w:type="gramStart"/>
      <w:r w:rsidRPr="008C2CFF">
        <w:rPr>
          <w:rFonts w:hint="eastAsia"/>
          <w:color w:val="70AD47" w:themeColor="accent6"/>
        </w:rPr>
        <w:t>凡鳥</w:t>
      </w:r>
      <w:proofErr w:type="gramEnd"/>
      <w:r w:rsidRPr="008C2CFF">
        <w:rPr>
          <w:rFonts w:hint="eastAsia"/>
          <w:color w:val="70AD47" w:themeColor="accent6"/>
        </w:rPr>
        <w:t>二字合起來是「鳳」字，「一從</w:t>
      </w:r>
      <w:proofErr w:type="gramStart"/>
      <w:r w:rsidRPr="008C2CFF">
        <w:rPr>
          <w:rFonts w:hint="eastAsia"/>
          <w:color w:val="70AD47" w:themeColor="accent6"/>
        </w:rPr>
        <w:t>二</w:t>
      </w:r>
      <w:proofErr w:type="gramEnd"/>
      <w:r w:rsidRPr="008C2CFF">
        <w:rPr>
          <w:rFonts w:hint="eastAsia"/>
          <w:color w:val="70AD47" w:themeColor="accent6"/>
        </w:rPr>
        <w:t>令三人木」句，因為不知原稿中王熙鳳的結局究竟如何，所以對這一句有著各種猜測。例如：「鳳姐對賈璉最初是</w:t>
      </w:r>
      <w:proofErr w:type="gramStart"/>
      <w:r w:rsidRPr="008C2CFF">
        <w:rPr>
          <w:rFonts w:hint="eastAsia"/>
          <w:color w:val="70AD47" w:themeColor="accent6"/>
        </w:rPr>
        <w:t>言聽計</w:t>
      </w:r>
      <w:proofErr w:type="gramEnd"/>
      <w:r w:rsidRPr="008C2CFF">
        <w:rPr>
          <w:rFonts w:hint="eastAsia"/>
          <w:color w:val="70AD47" w:themeColor="accent6"/>
        </w:rPr>
        <w:t>『從』，繼則對賈璉</w:t>
      </w:r>
      <w:proofErr w:type="gramStart"/>
      <w:r w:rsidRPr="008C2CFF">
        <w:rPr>
          <w:rFonts w:hint="eastAsia"/>
          <w:color w:val="70AD47" w:themeColor="accent6"/>
        </w:rPr>
        <w:t>發號施</w:t>
      </w:r>
      <w:proofErr w:type="gramEnd"/>
      <w:r w:rsidRPr="008C2CFF">
        <w:rPr>
          <w:rFonts w:hint="eastAsia"/>
          <w:color w:val="70AD47" w:themeColor="accent6"/>
        </w:rPr>
        <w:t>『令』，</w:t>
      </w:r>
      <w:proofErr w:type="gramStart"/>
      <w:r w:rsidRPr="008C2CFF">
        <w:rPr>
          <w:rFonts w:hint="eastAsia"/>
          <w:color w:val="70AD47" w:themeColor="accent6"/>
        </w:rPr>
        <w:t>最</w:t>
      </w:r>
      <w:proofErr w:type="gramEnd"/>
      <w:r w:rsidRPr="008C2CFF">
        <w:rPr>
          <w:rFonts w:hint="eastAsia"/>
          <w:color w:val="70AD47" w:themeColor="accent6"/>
        </w:rPr>
        <w:t>後事敗終不免於『休』之。」</w:t>
      </w:r>
      <w:proofErr w:type="gramStart"/>
      <w:r w:rsidRPr="008C2CFF">
        <w:rPr>
          <w:rFonts w:hint="eastAsia"/>
          <w:color w:val="70AD47" w:themeColor="accent6"/>
        </w:rPr>
        <w:t>（</w:t>
      </w:r>
      <w:proofErr w:type="gramEnd"/>
      <w:r w:rsidRPr="008C2CFF">
        <w:rPr>
          <w:rFonts w:hint="eastAsia"/>
          <w:color w:val="70AD47" w:themeColor="accent6"/>
        </w:rPr>
        <w:t>見吳恩裕</w:t>
      </w:r>
      <w:proofErr w:type="gramStart"/>
      <w:r w:rsidRPr="008C2CFF">
        <w:rPr>
          <w:rFonts w:hint="eastAsia"/>
          <w:color w:val="70AD47" w:themeColor="accent6"/>
        </w:rPr>
        <w:t>〈</w:t>
      </w:r>
      <w:proofErr w:type="gramEnd"/>
      <w:r w:rsidRPr="008C2CFF">
        <w:rPr>
          <w:rFonts w:hint="eastAsia"/>
          <w:color w:val="70AD47" w:themeColor="accent6"/>
        </w:rPr>
        <w:t>有關曹雪芹十種．考</w:t>
      </w:r>
      <w:proofErr w:type="gramStart"/>
      <w:r w:rsidRPr="008C2CFF">
        <w:rPr>
          <w:rFonts w:hint="eastAsia"/>
          <w:color w:val="70AD47" w:themeColor="accent6"/>
        </w:rPr>
        <w:t>稗</w:t>
      </w:r>
      <w:proofErr w:type="gramEnd"/>
      <w:r w:rsidRPr="008C2CFF">
        <w:rPr>
          <w:rFonts w:hint="eastAsia"/>
          <w:color w:val="70AD47" w:themeColor="accent6"/>
        </w:rPr>
        <w:t>小記</w:t>
      </w:r>
      <w:proofErr w:type="gramStart"/>
      <w:r w:rsidRPr="008C2CFF">
        <w:rPr>
          <w:rFonts w:hint="eastAsia"/>
          <w:color w:val="70AD47" w:themeColor="accent6"/>
        </w:rPr>
        <w:t>〉）</w:t>
      </w:r>
      <w:proofErr w:type="gramEnd"/>
      <w:r w:rsidRPr="008C2CFF">
        <w:rPr>
          <w:rFonts w:hint="eastAsia"/>
          <w:color w:val="70AD47" w:themeColor="accent6"/>
        </w:rPr>
        <w:t>詩中「金陵」指的是她娘家所在。王熙鳳是賈府的實際當家者，</w:t>
      </w:r>
      <w:proofErr w:type="gramStart"/>
      <w:r w:rsidRPr="008C2CFF">
        <w:rPr>
          <w:rFonts w:hint="eastAsia"/>
          <w:color w:val="70AD47" w:themeColor="accent6"/>
        </w:rPr>
        <w:t>主持榮國府</w:t>
      </w:r>
      <w:proofErr w:type="gramEnd"/>
      <w:r w:rsidRPr="008C2CFF">
        <w:rPr>
          <w:rFonts w:hint="eastAsia"/>
          <w:color w:val="70AD47" w:themeColor="accent6"/>
        </w:rPr>
        <w:t>，協理寧國府，而且勾結官府，為所欲為。她是個</w:t>
      </w:r>
      <w:proofErr w:type="gramStart"/>
      <w:r w:rsidRPr="008C2CFF">
        <w:rPr>
          <w:rFonts w:hint="eastAsia"/>
          <w:color w:val="70AD47" w:themeColor="accent6"/>
        </w:rPr>
        <w:t>權力欲很強</w:t>
      </w:r>
      <w:proofErr w:type="gramEnd"/>
      <w:r w:rsidRPr="008C2CFF">
        <w:rPr>
          <w:rFonts w:hint="eastAsia"/>
          <w:color w:val="70AD47" w:themeColor="accent6"/>
        </w:rPr>
        <w:t>的人，但是機關</w:t>
      </w:r>
      <w:proofErr w:type="gramStart"/>
      <w:r w:rsidRPr="008C2CFF">
        <w:rPr>
          <w:rFonts w:hint="eastAsia"/>
          <w:color w:val="70AD47" w:themeColor="accent6"/>
        </w:rPr>
        <w:t>算盡太聰明</w:t>
      </w:r>
      <w:proofErr w:type="gramEnd"/>
      <w:r w:rsidRPr="008C2CFF">
        <w:rPr>
          <w:rFonts w:hint="eastAsia"/>
          <w:color w:val="70AD47" w:themeColor="accent6"/>
        </w:rPr>
        <w:t>，不但晚景淒涼，更害了自己性命。</w:t>
      </w:r>
    </w:p>
    <w:p w14:paraId="78F827A0" w14:textId="77777777" w:rsidR="00B47EC4" w:rsidRPr="008C2CFF" w:rsidRDefault="00B47EC4" w:rsidP="00AA4AF0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6</w:t>
      </w:r>
      <w:r w:rsidR="00AA4AF0" w:rsidRPr="008C2CFF">
        <w:rPr>
          <w:rFonts w:hint="eastAsia"/>
          <w:color w:val="70AD47" w:themeColor="accent6"/>
        </w:rPr>
        <w:t>.</w:t>
      </w:r>
      <w:r w:rsidR="00AA4AF0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「李」、「完」就是「李紈」，「桃李春風結子完」顯示她的早</w:t>
      </w:r>
      <w:proofErr w:type="gramStart"/>
      <w:r w:rsidRPr="008C2CFF">
        <w:rPr>
          <w:rFonts w:hint="eastAsia"/>
          <w:color w:val="70AD47" w:themeColor="accent6"/>
        </w:rPr>
        <w:t>寡</w:t>
      </w:r>
      <w:proofErr w:type="gramEnd"/>
      <w:r w:rsidRPr="008C2CFF">
        <w:rPr>
          <w:rFonts w:hint="eastAsia"/>
          <w:color w:val="70AD47" w:themeColor="accent6"/>
        </w:rPr>
        <w:t>，「蘭」指其</w:t>
      </w:r>
      <w:proofErr w:type="gramStart"/>
      <w:r w:rsidRPr="008C2CFF">
        <w:rPr>
          <w:rFonts w:hint="eastAsia"/>
          <w:color w:val="70AD47" w:themeColor="accent6"/>
        </w:rPr>
        <w:t>子賈蘭</w:t>
      </w:r>
      <w:proofErr w:type="gramEnd"/>
      <w:r w:rsidRPr="008C2CFF">
        <w:rPr>
          <w:rFonts w:hint="eastAsia"/>
          <w:color w:val="70AD47" w:themeColor="accent6"/>
        </w:rPr>
        <w:t>。</w:t>
      </w:r>
    </w:p>
    <w:p w14:paraId="6315252D" w14:textId="77777777" w:rsidR="00FD67F7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rFonts w:hint="eastAsia"/>
          <w:color w:val="70AD47" w:themeColor="accent6"/>
        </w:rPr>
        <w:t>語譯</w:t>
      </w:r>
      <w:r w:rsidR="00A63174" w:rsidRPr="008C2CFF">
        <w:rPr>
          <w:rFonts w:hint="eastAsia"/>
          <w:color w:val="70AD47" w:themeColor="accent6"/>
        </w:rPr>
        <w:t>：</w:t>
      </w:r>
    </w:p>
    <w:p w14:paraId="3D401986" w14:textId="77777777" w:rsidR="00FD67F7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1</w:t>
      </w:r>
      <w:r w:rsidR="00A63174" w:rsidRPr="008C2CFF">
        <w:rPr>
          <w:rFonts w:hint="eastAsia"/>
          <w:color w:val="70AD47" w:themeColor="accent6"/>
        </w:rPr>
        <w:t>.</w:t>
      </w:r>
      <w:r w:rsidR="00A63174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令人嘆息的是一個</w:t>
      </w:r>
      <w:proofErr w:type="gramStart"/>
      <w:r w:rsidRPr="008C2CFF">
        <w:rPr>
          <w:rFonts w:hint="eastAsia"/>
          <w:color w:val="70AD47" w:themeColor="accent6"/>
        </w:rPr>
        <w:t>具有賢</w:t>
      </w:r>
      <w:proofErr w:type="gramEnd"/>
      <w:r w:rsidRPr="008C2CFF">
        <w:rPr>
          <w:rFonts w:hint="eastAsia"/>
          <w:color w:val="70AD47" w:themeColor="accent6"/>
        </w:rPr>
        <w:t>妻的美德，令人嘆</w:t>
      </w:r>
      <w:proofErr w:type="gramStart"/>
      <w:r w:rsidRPr="008C2CFF">
        <w:rPr>
          <w:rFonts w:hint="eastAsia"/>
          <w:color w:val="70AD47" w:themeColor="accent6"/>
        </w:rPr>
        <w:t>惋</w:t>
      </w:r>
      <w:proofErr w:type="gramEnd"/>
      <w:r w:rsidRPr="008C2CFF">
        <w:rPr>
          <w:rFonts w:hint="eastAsia"/>
          <w:color w:val="70AD47" w:themeColor="accent6"/>
        </w:rPr>
        <w:t>的是</w:t>
      </w:r>
      <w:proofErr w:type="gramStart"/>
      <w:r w:rsidRPr="008C2CFF">
        <w:rPr>
          <w:rFonts w:hint="eastAsia"/>
          <w:color w:val="70AD47" w:themeColor="accent6"/>
        </w:rPr>
        <w:t>一個擅</w:t>
      </w:r>
      <w:proofErr w:type="gramEnd"/>
      <w:r w:rsidRPr="008C2CFF">
        <w:rPr>
          <w:rFonts w:hint="eastAsia"/>
          <w:color w:val="70AD47" w:themeColor="accent6"/>
        </w:rPr>
        <w:t>作詩書的才女。美玉做成的腰帶高掛在樹林中，黃金做成的</w:t>
      </w:r>
      <w:proofErr w:type="gramStart"/>
      <w:r w:rsidRPr="008C2CFF">
        <w:rPr>
          <w:rFonts w:hint="eastAsia"/>
          <w:color w:val="70AD47" w:themeColor="accent6"/>
        </w:rPr>
        <w:t>髮簪埋</w:t>
      </w:r>
      <w:proofErr w:type="gramEnd"/>
      <w:r w:rsidRPr="008C2CFF">
        <w:rPr>
          <w:rFonts w:hint="eastAsia"/>
          <w:color w:val="70AD47" w:themeColor="accent6"/>
        </w:rPr>
        <w:t>在雪堆中。</w:t>
      </w:r>
    </w:p>
    <w:p w14:paraId="5F1FEBEA" w14:textId="77777777" w:rsidR="00FD67F7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2</w:t>
      </w:r>
      <w:r w:rsidR="00A63174" w:rsidRPr="008C2CFF">
        <w:rPr>
          <w:rFonts w:hint="eastAsia"/>
          <w:color w:val="70AD47" w:themeColor="accent6"/>
        </w:rPr>
        <w:t>.</w:t>
      </w:r>
      <w:r w:rsidR="00A63174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二十年過去才辨別是非對錯，在皇宮的升遷好似</w:t>
      </w:r>
      <w:proofErr w:type="gramStart"/>
      <w:r w:rsidRPr="008C2CFF">
        <w:rPr>
          <w:rFonts w:hint="eastAsia"/>
          <w:color w:val="70AD47" w:themeColor="accent6"/>
        </w:rPr>
        <w:t>榴</w:t>
      </w:r>
      <w:proofErr w:type="gramEnd"/>
      <w:r w:rsidRPr="008C2CFF">
        <w:rPr>
          <w:rFonts w:hint="eastAsia"/>
          <w:color w:val="70AD47" w:themeColor="accent6"/>
        </w:rPr>
        <w:t>花盛開般火紅。其他三位春字的妹妹們都比不上元春的榮華富貴，可惜到了虎兔年交接時人生如夢般的死亡。</w:t>
      </w:r>
    </w:p>
    <w:p w14:paraId="66AA5FB9" w14:textId="77777777" w:rsidR="00FD67F7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lastRenderedPageBreak/>
        <w:t>3</w:t>
      </w:r>
      <w:r w:rsidR="00A63174" w:rsidRPr="008C2CFF">
        <w:rPr>
          <w:rFonts w:hint="eastAsia"/>
          <w:color w:val="70AD47" w:themeColor="accent6"/>
        </w:rPr>
        <w:t>.</w:t>
      </w:r>
      <w:r w:rsidR="00A63174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她才能卓越志向高遠，生於大家庭衰敗之時沒有好的機運發揮才能。在清明時節乘船遠嫁，對著江邊送行的親人掩面哭泣，從此後與故鄉有千里</w:t>
      </w:r>
      <w:proofErr w:type="gramStart"/>
      <w:r w:rsidRPr="008C2CFF">
        <w:rPr>
          <w:rFonts w:hint="eastAsia"/>
          <w:color w:val="70AD47" w:themeColor="accent6"/>
        </w:rPr>
        <w:t>之遠只能</w:t>
      </w:r>
      <w:proofErr w:type="gramEnd"/>
      <w:r w:rsidRPr="008C2CFF">
        <w:rPr>
          <w:rFonts w:hint="eastAsia"/>
          <w:color w:val="70AD47" w:themeColor="accent6"/>
        </w:rPr>
        <w:t>在夢中相見。</w:t>
      </w:r>
    </w:p>
    <w:p w14:paraId="312735BE" w14:textId="77777777" w:rsidR="00FD67F7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4</w:t>
      </w:r>
      <w:r w:rsidR="00A63174" w:rsidRPr="008C2CFF">
        <w:rPr>
          <w:rFonts w:hint="eastAsia"/>
          <w:color w:val="70AD47" w:themeColor="accent6"/>
        </w:rPr>
        <w:t>.</w:t>
      </w:r>
      <w:r w:rsidR="00A63174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她看破春天美好的景色無法長遠，所以改換尼姑的黑衣並卸下舊時富貴的裝扮。令人憐惜的是</w:t>
      </w:r>
      <w:proofErr w:type="gramStart"/>
      <w:r w:rsidRPr="008C2CFF">
        <w:rPr>
          <w:rFonts w:hint="eastAsia"/>
          <w:color w:val="70AD47" w:themeColor="accent6"/>
        </w:rPr>
        <w:t>一個侯門千</w:t>
      </w:r>
      <w:proofErr w:type="gramEnd"/>
      <w:r w:rsidRPr="008C2CFF">
        <w:rPr>
          <w:rFonts w:hint="eastAsia"/>
          <w:color w:val="70AD47" w:themeColor="accent6"/>
        </w:rPr>
        <w:t>金貴家女，最後是孤獨地在寺廟過完一生。</w:t>
      </w:r>
    </w:p>
    <w:p w14:paraId="48458554" w14:textId="77777777" w:rsidR="00FD67F7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5</w:t>
      </w:r>
      <w:r w:rsidR="00A63174" w:rsidRPr="008C2CFF">
        <w:rPr>
          <w:rFonts w:hint="eastAsia"/>
          <w:color w:val="70AD47" w:themeColor="accent6"/>
        </w:rPr>
        <w:t>.</w:t>
      </w:r>
      <w:r w:rsidR="00A63174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能幹的鳳鳥偏偏來自衰敗的大家庭，她的才幹使人都心懷愛慕之意。可惜在抄家之後她就被</w:t>
      </w:r>
      <w:proofErr w:type="gramStart"/>
      <w:r w:rsidRPr="008C2CFF">
        <w:rPr>
          <w:rFonts w:hint="eastAsia"/>
          <w:color w:val="70AD47" w:themeColor="accent6"/>
        </w:rPr>
        <w:t>休棄了</w:t>
      </w:r>
      <w:proofErr w:type="gramEnd"/>
      <w:r w:rsidRPr="008C2CFF">
        <w:rPr>
          <w:rFonts w:hint="eastAsia"/>
          <w:color w:val="70AD47" w:themeColor="accent6"/>
        </w:rPr>
        <w:t>，所以她只能悲慘哭泣的回去金陵故鄉。</w:t>
      </w:r>
    </w:p>
    <w:p w14:paraId="2E18B00C" w14:textId="77777777" w:rsidR="00B47EC4" w:rsidRPr="008C2CFF" w:rsidRDefault="00FD67F7" w:rsidP="00A63174">
      <w:pPr>
        <w:pStyle w:val="04-1"/>
        <w:ind w:left="240" w:hanging="240"/>
        <w:rPr>
          <w:color w:val="70AD47" w:themeColor="accent6"/>
        </w:rPr>
      </w:pPr>
      <w:r w:rsidRPr="008C2CFF">
        <w:rPr>
          <w:color w:val="70AD47" w:themeColor="accent6"/>
        </w:rPr>
        <w:t>6</w:t>
      </w:r>
      <w:r w:rsidR="00A63174" w:rsidRPr="008C2CFF">
        <w:rPr>
          <w:rFonts w:hint="eastAsia"/>
          <w:color w:val="70AD47" w:themeColor="accent6"/>
        </w:rPr>
        <w:t>.</w:t>
      </w:r>
      <w:r w:rsidR="00A63174" w:rsidRPr="008C2CFF">
        <w:rPr>
          <w:rFonts w:hint="eastAsia"/>
          <w:color w:val="70AD47" w:themeColor="accent6"/>
        </w:rPr>
        <w:tab/>
      </w:r>
      <w:r w:rsidRPr="008C2CFF">
        <w:rPr>
          <w:rFonts w:hint="eastAsia"/>
          <w:color w:val="70AD47" w:themeColor="accent6"/>
        </w:rPr>
        <w:t>她的青春在</w:t>
      </w:r>
      <w:proofErr w:type="gramStart"/>
      <w:r w:rsidRPr="008C2CFF">
        <w:rPr>
          <w:rFonts w:hint="eastAsia"/>
          <w:color w:val="70AD47" w:themeColor="accent6"/>
        </w:rPr>
        <w:t>生子喪夫</w:t>
      </w:r>
      <w:proofErr w:type="gramEnd"/>
      <w:r w:rsidRPr="008C2CFF">
        <w:rPr>
          <w:rFonts w:hint="eastAsia"/>
          <w:color w:val="70AD47" w:themeColor="accent6"/>
        </w:rPr>
        <w:t>之後就結束了，賈府眾多的子弟誰也</w:t>
      </w:r>
      <w:proofErr w:type="gramStart"/>
      <w:r w:rsidRPr="008C2CFF">
        <w:rPr>
          <w:rFonts w:hint="eastAsia"/>
          <w:color w:val="70AD47" w:themeColor="accent6"/>
        </w:rPr>
        <w:t>比不上賈蘭的</w:t>
      </w:r>
      <w:proofErr w:type="gramEnd"/>
      <w:r w:rsidRPr="008C2CFF">
        <w:rPr>
          <w:rFonts w:hint="eastAsia"/>
          <w:color w:val="70AD47" w:themeColor="accent6"/>
        </w:rPr>
        <w:t>優秀。她守寡的美德</w:t>
      </w:r>
      <w:proofErr w:type="gramStart"/>
      <w:r w:rsidRPr="008C2CFF">
        <w:rPr>
          <w:rFonts w:hint="eastAsia"/>
          <w:color w:val="70AD47" w:themeColor="accent6"/>
        </w:rPr>
        <w:t>如冰般玉潔</w:t>
      </w:r>
      <w:proofErr w:type="gramEnd"/>
      <w:r w:rsidRPr="008C2CFF">
        <w:rPr>
          <w:rFonts w:hint="eastAsia"/>
          <w:color w:val="70AD47" w:themeColor="accent6"/>
        </w:rPr>
        <w:t>，兒子中進士也挽不回破敗的大家族，最後只是徒然為人所妒嫉，成為他人笑談的材料。</w:t>
      </w:r>
    </w:p>
    <w:p w14:paraId="04268F9C" w14:textId="77777777" w:rsidR="00FD67F7" w:rsidRPr="00B47EC4" w:rsidRDefault="00FD67F7" w:rsidP="00B47EC4"/>
    <w:p w14:paraId="565FFF94" w14:textId="77777777" w:rsidR="00B47EC4" w:rsidRPr="00B47EC4" w:rsidRDefault="00B47EC4" w:rsidP="00EB2D4F">
      <w:pPr>
        <w:pStyle w:val="02-"/>
      </w:pPr>
      <w:r w:rsidRPr="00B47EC4">
        <w:rPr>
          <w:rFonts w:hint="eastAsia"/>
        </w:rPr>
        <w:t>二</w:t>
      </w:r>
      <w:r w:rsidR="00EB2D4F">
        <w:rPr>
          <w:rFonts w:hint="eastAsia"/>
        </w:rPr>
        <w:t>、</w:t>
      </w:r>
      <w:r w:rsidRPr="00B47EC4">
        <w:rPr>
          <w:rFonts w:hint="eastAsia"/>
        </w:rPr>
        <w:t>大觀園居</w:t>
      </w:r>
    </w:p>
    <w:p w14:paraId="3BDCBB8A" w14:textId="6DBC0AD3" w:rsidR="00B47EC4" w:rsidRPr="002371A6" w:rsidRDefault="002371A6" w:rsidP="002371A6">
      <w:r>
        <w:rPr>
          <w:rFonts w:hint="eastAsia"/>
        </w:rPr>
        <w:t xml:space="preserve">　　</w:t>
      </w:r>
      <w:r w:rsidR="00B47EC4" w:rsidRPr="002371A6">
        <w:rPr>
          <w:rFonts w:hint="eastAsia"/>
        </w:rPr>
        <w:t>《紅樓夢》第十七、四十回對大觀園的布局做了介紹，請閱讀下列文句，</w:t>
      </w:r>
      <w:r w:rsidRPr="002371A6">
        <w:rPr>
          <w:rFonts w:hint="eastAsia"/>
        </w:rPr>
        <w:t>判斷</w:t>
      </w:r>
      <w:proofErr w:type="gramStart"/>
      <w:r w:rsidRPr="002371A6">
        <w:rPr>
          <w:rFonts w:hint="eastAsia"/>
        </w:rPr>
        <w:t>其敘寫</w:t>
      </w:r>
      <w:proofErr w:type="gramEnd"/>
      <w:r w:rsidRPr="002371A6">
        <w:rPr>
          <w:rFonts w:hint="eastAsia"/>
        </w:rPr>
        <w:t>何處的景觀，從參考選項選出正確答案填入空格中。</w:t>
      </w:r>
    </w:p>
    <w:p w14:paraId="1E1370C1" w14:textId="77777777" w:rsidR="00650D58" w:rsidRDefault="00650D58" w:rsidP="00B47EC4">
      <w:r>
        <w:rPr>
          <w:rFonts w:hint="eastAsia"/>
        </w:rPr>
        <w:t>【</w:t>
      </w:r>
      <w:r w:rsidR="00B47EC4" w:rsidRPr="00B47EC4">
        <w:rPr>
          <w:rFonts w:hint="eastAsia"/>
        </w:rPr>
        <w:t>參考選項</w:t>
      </w:r>
      <w:r>
        <w:rPr>
          <w:rFonts w:hint="eastAsia"/>
        </w:rPr>
        <w:t>】</w:t>
      </w:r>
    </w:p>
    <w:p w14:paraId="6AD96ADC" w14:textId="77777777" w:rsidR="00B47EC4" w:rsidRPr="00B47EC4" w:rsidRDefault="00650D58" w:rsidP="00B47EC4">
      <w:r>
        <w:rPr>
          <w:rFonts w:hint="eastAsia"/>
        </w:rPr>
        <w:t>(</w:t>
      </w:r>
      <w:r w:rsidR="00B47EC4" w:rsidRPr="00B47EC4">
        <w:t>A</w:t>
      </w:r>
      <w:r>
        <w:rPr>
          <w:rFonts w:hint="eastAsia"/>
        </w:rPr>
        <w:t>)</w:t>
      </w:r>
      <w:proofErr w:type="gramStart"/>
      <w:r w:rsidR="00B47EC4" w:rsidRPr="00B47EC4">
        <w:rPr>
          <w:rFonts w:hint="eastAsia"/>
        </w:rPr>
        <w:t>怡紅院</w:t>
      </w:r>
      <w:proofErr w:type="gramEnd"/>
      <w:r w:rsidR="00B47EC4" w:rsidRPr="00B47EC4">
        <w:rPr>
          <w:rFonts w:hint="eastAsia"/>
        </w:rPr>
        <w:t xml:space="preserve">　</w:t>
      </w:r>
      <w:r>
        <w:rPr>
          <w:rFonts w:hint="eastAsia"/>
        </w:rPr>
        <w:t>(</w:t>
      </w:r>
      <w:r w:rsidR="00B47EC4" w:rsidRPr="00B47EC4">
        <w:t>B</w:t>
      </w:r>
      <w:r>
        <w:rPr>
          <w:rFonts w:hint="eastAsia"/>
        </w:rPr>
        <w:t>)</w:t>
      </w:r>
      <w:r w:rsidR="00B47EC4" w:rsidRPr="00B47EC4">
        <w:rPr>
          <w:rFonts w:hint="eastAsia"/>
        </w:rPr>
        <w:t xml:space="preserve">瀟湘館　</w:t>
      </w:r>
      <w:r>
        <w:rPr>
          <w:rFonts w:hint="eastAsia"/>
        </w:rPr>
        <w:t>(</w:t>
      </w:r>
      <w:r w:rsidR="00B47EC4" w:rsidRPr="00B47EC4">
        <w:t>C</w:t>
      </w:r>
      <w:r>
        <w:rPr>
          <w:rFonts w:hint="eastAsia"/>
        </w:rPr>
        <w:t>)</w:t>
      </w:r>
      <w:r w:rsidR="00B47EC4" w:rsidRPr="00B47EC4">
        <w:rPr>
          <w:rFonts w:hint="eastAsia"/>
        </w:rPr>
        <w:t xml:space="preserve">稻香村　</w:t>
      </w:r>
      <w:r>
        <w:rPr>
          <w:rFonts w:hint="eastAsia"/>
        </w:rPr>
        <w:t>(</w:t>
      </w:r>
      <w:r w:rsidR="00B47EC4" w:rsidRPr="00B47EC4">
        <w:t>D</w:t>
      </w:r>
      <w:r>
        <w:rPr>
          <w:rFonts w:hint="eastAsia"/>
        </w:rPr>
        <w:t>)</w:t>
      </w:r>
      <w:proofErr w:type="gramStart"/>
      <w:r w:rsidR="00B47EC4" w:rsidRPr="00B47EC4">
        <w:rPr>
          <w:rFonts w:hint="eastAsia"/>
        </w:rPr>
        <w:t xml:space="preserve">秋爽齋　</w:t>
      </w:r>
      <w:proofErr w:type="gramEnd"/>
      <w:r>
        <w:rPr>
          <w:rFonts w:hint="eastAsia"/>
        </w:rPr>
        <w:t>(</w:t>
      </w:r>
      <w:r w:rsidR="00B47EC4" w:rsidRPr="00B47EC4">
        <w:t>E</w:t>
      </w:r>
      <w:r>
        <w:rPr>
          <w:rFonts w:hint="eastAsia"/>
        </w:rPr>
        <w:t>)</w:t>
      </w:r>
      <w:proofErr w:type="gramStart"/>
      <w:r w:rsidR="00B47EC4" w:rsidRPr="00B47EC4">
        <w:rPr>
          <w:rFonts w:hint="eastAsia"/>
        </w:rPr>
        <w:t>蘅蕪</w:t>
      </w:r>
      <w:proofErr w:type="gramEnd"/>
      <w:r w:rsidR="00B47EC4" w:rsidRPr="00B47EC4">
        <w:rPr>
          <w:rFonts w:hint="eastAsia"/>
        </w:rPr>
        <w:t>苑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1232"/>
        <w:gridCol w:w="7917"/>
      </w:tblGrid>
      <w:tr w:rsidR="00650D58" w14:paraId="7A631811" w14:textId="77777777" w:rsidTr="005614EA">
        <w:tc>
          <w:tcPr>
            <w:tcW w:w="49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57674" w14:textId="77777777" w:rsidR="00650D58" w:rsidRDefault="00650D58" w:rsidP="005614EA">
            <w:pPr>
              <w:pStyle w:val="x-"/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FE15C9" w14:textId="38AD8320" w:rsidR="00650D58" w:rsidRDefault="00B9164D" w:rsidP="005614EA">
            <w:pPr>
              <w:pStyle w:val="x-"/>
            </w:pPr>
            <w:r w:rsidRPr="00B47EC4">
              <w:rPr>
                <w:rFonts w:hint="eastAsia"/>
              </w:rPr>
              <w:t>選項</w:t>
            </w:r>
            <w:r w:rsidR="002371A6">
              <w:rPr>
                <w:rFonts w:hint="eastAsia"/>
              </w:rPr>
              <w:t>代號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68B1A" w14:textId="13847C5B" w:rsidR="00650D58" w:rsidRDefault="002371A6" w:rsidP="005614EA">
            <w:pPr>
              <w:pStyle w:val="x-"/>
            </w:pPr>
            <w:r>
              <w:rPr>
                <w:rFonts w:hint="eastAsia"/>
              </w:rPr>
              <w:t>文句</w:t>
            </w:r>
          </w:p>
        </w:tc>
      </w:tr>
      <w:tr w:rsidR="00650D58" w:rsidRPr="0091230D" w14:paraId="0A9C791C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F4A26" w14:textId="77777777" w:rsidR="00650D58" w:rsidRDefault="00650D58" w:rsidP="005614EA">
            <w:pPr>
              <w:pStyle w:val="x-"/>
            </w:pPr>
            <w:r>
              <w:rPr>
                <w:rFonts w:hint="eastAsia"/>
              </w:rPr>
              <w:t>1.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C64F3" w14:textId="77777777" w:rsidR="00650D58" w:rsidRPr="00BA3414" w:rsidRDefault="008F4B96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E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9B39D" w14:textId="77777777" w:rsidR="00650D58" w:rsidRPr="0091230D" w:rsidRDefault="008F4B96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賈母因見岸上的清廈</w:t>
            </w:r>
            <w:proofErr w:type="gramStart"/>
            <w:r w:rsidRPr="00B47EC4">
              <w:rPr>
                <w:rFonts w:hint="eastAsia"/>
              </w:rPr>
              <w:t>曠</w:t>
            </w:r>
            <w:proofErr w:type="gramEnd"/>
            <w:r w:rsidRPr="00B47EC4">
              <w:rPr>
                <w:rFonts w:hint="eastAsia"/>
              </w:rPr>
              <w:t>朗，便問：「這是</w:t>
            </w:r>
            <w:proofErr w:type="gramStart"/>
            <w:r w:rsidRPr="00B47EC4">
              <w:rPr>
                <w:rFonts w:hint="eastAsia"/>
              </w:rPr>
              <w:t>薛</w:t>
            </w:r>
            <w:proofErr w:type="gramEnd"/>
            <w:r w:rsidRPr="00B47EC4">
              <w:rPr>
                <w:rFonts w:hint="eastAsia"/>
              </w:rPr>
              <w:t>姑娘的屋子不是</w:t>
            </w:r>
            <w:proofErr w:type="gramStart"/>
            <w:r w:rsidRPr="00B47EC4">
              <w:rPr>
                <w:rFonts w:hint="eastAsia"/>
              </w:rPr>
              <w:t>﹖</w:t>
            </w:r>
            <w:proofErr w:type="gramEnd"/>
            <w:r w:rsidRPr="00B47EC4">
              <w:rPr>
                <w:rFonts w:hint="eastAsia"/>
              </w:rPr>
              <w:t>」眾人道：「是。」</w:t>
            </w:r>
            <w:proofErr w:type="gramStart"/>
            <w:r w:rsidRPr="00B47EC4">
              <w:rPr>
                <w:rFonts w:hint="eastAsia"/>
              </w:rPr>
              <w:t>賈母忙命攏岸</w:t>
            </w:r>
            <w:proofErr w:type="gramEnd"/>
            <w:r w:rsidRPr="00B47EC4">
              <w:rPr>
                <w:rFonts w:hint="eastAsia"/>
              </w:rPr>
              <w:t>，</w:t>
            </w:r>
            <w:proofErr w:type="gramStart"/>
            <w:r w:rsidRPr="00B47EC4">
              <w:rPr>
                <w:rFonts w:hint="eastAsia"/>
              </w:rPr>
              <w:t>順著雲步石梯</w:t>
            </w:r>
            <w:proofErr w:type="gramEnd"/>
            <w:r w:rsidRPr="00B47EC4">
              <w:rPr>
                <w:rFonts w:hint="eastAsia"/>
              </w:rPr>
              <w:t>上去，一同進了□□□，只覺異香撲鼻。那些</w:t>
            </w:r>
            <w:proofErr w:type="gramStart"/>
            <w:r w:rsidRPr="00B47EC4">
              <w:rPr>
                <w:rFonts w:hint="eastAsia"/>
              </w:rPr>
              <w:t>奇草仙藤</w:t>
            </w:r>
            <w:proofErr w:type="gramEnd"/>
            <w:r w:rsidRPr="00B47EC4">
              <w:rPr>
                <w:rFonts w:hint="eastAsia"/>
              </w:rPr>
              <w:t>，愈冷愈蒼翠，都結了實，似珊瑚豆子一般，</w:t>
            </w:r>
            <w:proofErr w:type="gramStart"/>
            <w:r w:rsidRPr="00B47EC4">
              <w:rPr>
                <w:rFonts w:hint="eastAsia"/>
              </w:rPr>
              <w:t>累垂可愛</w:t>
            </w:r>
            <w:proofErr w:type="gramEnd"/>
            <w:r w:rsidRPr="00B47EC4">
              <w:rPr>
                <w:rFonts w:hint="eastAsia"/>
              </w:rPr>
              <w:t>。及進了房屋，</w:t>
            </w:r>
            <w:proofErr w:type="gramStart"/>
            <w:r w:rsidRPr="00B47EC4">
              <w:rPr>
                <w:rFonts w:hint="eastAsia"/>
              </w:rPr>
              <w:t>雪洞一般</w:t>
            </w:r>
            <w:proofErr w:type="gramEnd"/>
            <w:r w:rsidRPr="00B47EC4">
              <w:rPr>
                <w:rFonts w:hint="eastAsia"/>
              </w:rPr>
              <w:t>，一色</w:t>
            </w:r>
            <w:proofErr w:type="gramStart"/>
            <w:r w:rsidRPr="00B47EC4">
              <w:rPr>
                <w:rFonts w:hint="eastAsia"/>
              </w:rPr>
              <w:t>的玩器全</w:t>
            </w:r>
            <w:proofErr w:type="gramEnd"/>
            <w:r w:rsidRPr="00B47EC4">
              <w:rPr>
                <w:rFonts w:hint="eastAsia"/>
              </w:rPr>
              <w:t>無。</w:t>
            </w:r>
            <w:proofErr w:type="gramStart"/>
            <w:r w:rsidRPr="00B47EC4">
              <w:rPr>
                <w:rFonts w:hint="eastAsia"/>
              </w:rPr>
              <w:t>案上止有</w:t>
            </w:r>
            <w:proofErr w:type="gramEnd"/>
            <w:r w:rsidRPr="00B47EC4">
              <w:rPr>
                <w:rFonts w:hint="eastAsia"/>
              </w:rPr>
              <w:t>一個</w:t>
            </w:r>
            <w:proofErr w:type="gramStart"/>
            <w:r w:rsidRPr="00DB780B">
              <w:rPr>
                <w:rStyle w:val="ab"/>
                <w:rFonts w:hint="eastAsia"/>
              </w:rPr>
              <w:t>土定瓶</w:t>
            </w:r>
            <w:proofErr w:type="gramEnd"/>
            <w:r w:rsidRPr="00B47EC4">
              <w:rPr>
                <w:rFonts w:hint="eastAsia"/>
              </w:rPr>
              <w:t>，瓶中供著數枝菊花，並兩部書，</w:t>
            </w:r>
            <w:r w:rsidRPr="005F5314">
              <w:rPr>
                <w:rStyle w:val="ab"/>
                <w:rFonts w:hint="eastAsia"/>
              </w:rPr>
              <w:t>茶</w:t>
            </w:r>
            <w:proofErr w:type="gramStart"/>
            <w:r w:rsidRPr="005F5314">
              <w:rPr>
                <w:rStyle w:val="ab"/>
                <w:rFonts w:hint="eastAsia"/>
              </w:rPr>
              <w:t>奩</w:t>
            </w:r>
            <w:proofErr w:type="gramEnd"/>
            <w:r w:rsidRPr="00B47EC4">
              <w:rPr>
                <w:rFonts w:hint="eastAsia"/>
              </w:rPr>
              <w:t>、茶杯而已</w:t>
            </w:r>
            <w:r>
              <w:rPr>
                <w:rFonts w:ascii="MS Mincho" w:eastAsia="MS Mincho" w:hAnsi="MS Mincho" w:cs="MS Mincho" w:hint="eastAsia"/>
              </w:rPr>
              <w:t>…</w:t>
            </w:r>
            <w:proofErr w:type="gramStart"/>
            <w:r>
              <w:rPr>
                <w:rFonts w:ascii="MS Mincho" w:eastAsia="MS Mincho" w:hAnsi="MS Mincho" w:cs="MS Mincho" w:hint="eastAsia"/>
              </w:rPr>
              <w:t>…</w:t>
            </w:r>
            <w:proofErr w:type="gramEnd"/>
          </w:p>
        </w:tc>
      </w:tr>
      <w:tr w:rsidR="008F4B96" w:rsidRPr="0091230D" w14:paraId="1B9E0BA6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DEF061" w14:textId="77777777" w:rsidR="008F4B96" w:rsidRDefault="008F4B96" w:rsidP="005614EA">
            <w:pPr>
              <w:pStyle w:val="x-"/>
            </w:pPr>
            <w:r>
              <w:rPr>
                <w:rFonts w:hint="eastAsia"/>
              </w:rPr>
              <w:t>2.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87E7A" w14:textId="77777777" w:rsidR="008F4B96" w:rsidRPr="00BA3414" w:rsidRDefault="008F4B96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C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8BB81" w14:textId="77777777" w:rsidR="008F4B96" w:rsidRPr="0091230D" w:rsidRDefault="001F10A0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轉過山懷中，隱隱露出一帶黃泥牆，牆上皆</w:t>
            </w:r>
            <w:proofErr w:type="gramStart"/>
            <w:r w:rsidRPr="00B47EC4">
              <w:rPr>
                <w:rFonts w:hint="eastAsia"/>
              </w:rPr>
              <w:t>用稻莖</w:t>
            </w:r>
            <w:proofErr w:type="gramEnd"/>
            <w:r w:rsidRPr="00B47EC4">
              <w:rPr>
                <w:rFonts w:hint="eastAsia"/>
              </w:rPr>
              <w:t>掩護。有幾百株杏花，</w:t>
            </w:r>
            <w:proofErr w:type="gramStart"/>
            <w:r w:rsidRPr="00B47EC4">
              <w:rPr>
                <w:rFonts w:hint="eastAsia"/>
              </w:rPr>
              <w:t>如噴火蒸霞</w:t>
            </w:r>
            <w:proofErr w:type="gramEnd"/>
            <w:r w:rsidRPr="00B47EC4">
              <w:rPr>
                <w:rFonts w:hint="eastAsia"/>
              </w:rPr>
              <w:t>一般。裡面數</w:t>
            </w:r>
            <w:proofErr w:type="gramStart"/>
            <w:r w:rsidRPr="00B47EC4">
              <w:rPr>
                <w:rFonts w:hint="eastAsia"/>
              </w:rPr>
              <w:t>楹</w:t>
            </w:r>
            <w:proofErr w:type="gramEnd"/>
            <w:r w:rsidRPr="00B47EC4">
              <w:rPr>
                <w:rFonts w:hint="eastAsia"/>
              </w:rPr>
              <w:t>茅屋，外面卻是桑、榆、</w:t>
            </w:r>
            <w:proofErr w:type="gramStart"/>
            <w:r w:rsidRPr="00B47EC4">
              <w:rPr>
                <w:rFonts w:hint="eastAsia"/>
              </w:rPr>
              <w:t>槿</w:t>
            </w:r>
            <w:proofErr w:type="gramEnd"/>
            <w:r w:rsidRPr="00B47EC4">
              <w:rPr>
                <w:rFonts w:hint="eastAsia"/>
              </w:rPr>
              <w:t>、</w:t>
            </w:r>
            <w:proofErr w:type="gramStart"/>
            <w:r w:rsidRPr="00B47EC4">
              <w:rPr>
                <w:rFonts w:hint="eastAsia"/>
              </w:rPr>
              <w:t>柘</w:t>
            </w:r>
            <w:proofErr w:type="gramEnd"/>
            <w:r w:rsidRPr="00B47EC4">
              <w:rPr>
                <w:rFonts w:hint="eastAsia"/>
              </w:rPr>
              <w:t>，各色樹</w:t>
            </w:r>
            <w:proofErr w:type="gramStart"/>
            <w:r w:rsidRPr="00B47EC4">
              <w:rPr>
                <w:rFonts w:hint="eastAsia"/>
              </w:rPr>
              <w:t>稚</w:t>
            </w:r>
            <w:proofErr w:type="gramEnd"/>
            <w:r w:rsidRPr="00B47EC4">
              <w:rPr>
                <w:rFonts w:hint="eastAsia"/>
              </w:rPr>
              <w:t>新條，隨其曲折，編就</w:t>
            </w:r>
            <w:proofErr w:type="gramStart"/>
            <w:r w:rsidRPr="00B47EC4">
              <w:rPr>
                <w:rFonts w:hint="eastAsia"/>
              </w:rPr>
              <w:t>兩溜青籬</w:t>
            </w:r>
            <w:proofErr w:type="gramEnd"/>
            <w:r w:rsidRPr="00B47EC4">
              <w:rPr>
                <w:rFonts w:hint="eastAsia"/>
              </w:rPr>
              <w:t>。</w:t>
            </w:r>
            <w:proofErr w:type="gramStart"/>
            <w:r w:rsidRPr="00B47EC4">
              <w:rPr>
                <w:rFonts w:hint="eastAsia"/>
              </w:rPr>
              <w:t>籬外山坡</w:t>
            </w:r>
            <w:proofErr w:type="gramEnd"/>
            <w:r w:rsidRPr="00B47EC4">
              <w:rPr>
                <w:rFonts w:hint="eastAsia"/>
              </w:rPr>
              <w:t>之下，有一土井，旁有</w:t>
            </w:r>
            <w:r w:rsidRPr="00B30FCA">
              <w:rPr>
                <w:rStyle w:val="ab"/>
                <w:rFonts w:hint="eastAsia"/>
              </w:rPr>
              <w:t>桔</w:t>
            </w:r>
            <w:proofErr w:type="gramStart"/>
            <w:r w:rsidRPr="00B30FCA">
              <w:rPr>
                <w:rStyle w:val="ab"/>
                <w:rFonts w:hint="eastAsia"/>
              </w:rPr>
              <w:t>槔</w:t>
            </w:r>
            <w:proofErr w:type="gramEnd"/>
            <w:r w:rsidRPr="00B30FCA">
              <w:rPr>
                <w:rStyle w:val="ab"/>
                <w:rFonts w:hint="eastAsia"/>
              </w:rPr>
              <w:t>，轆轤</w:t>
            </w:r>
            <w:r w:rsidRPr="00B47EC4">
              <w:rPr>
                <w:rFonts w:hint="eastAsia"/>
              </w:rPr>
              <w:t>之屬；下面</w:t>
            </w:r>
            <w:proofErr w:type="gramStart"/>
            <w:r w:rsidRPr="00B47EC4">
              <w:rPr>
                <w:rFonts w:hint="eastAsia"/>
              </w:rPr>
              <w:t>分畦列畝</w:t>
            </w:r>
            <w:proofErr w:type="gramEnd"/>
            <w:r w:rsidRPr="00B47EC4">
              <w:rPr>
                <w:rFonts w:hint="eastAsia"/>
              </w:rPr>
              <w:t>，佳蔬菜花，一望無際。</w:t>
            </w:r>
            <w:proofErr w:type="gramStart"/>
            <w:r w:rsidRPr="00B47EC4">
              <w:rPr>
                <w:rFonts w:hint="eastAsia"/>
              </w:rPr>
              <w:t>賈政笑</w:t>
            </w:r>
            <w:proofErr w:type="gramEnd"/>
            <w:r w:rsidRPr="00B47EC4">
              <w:rPr>
                <w:rFonts w:hint="eastAsia"/>
              </w:rPr>
              <w:t>道：「倒是此處有些道理。雖係人力穿鑿，</w:t>
            </w:r>
            <w:proofErr w:type="gramStart"/>
            <w:r w:rsidRPr="00B47EC4">
              <w:rPr>
                <w:rFonts w:hint="eastAsia"/>
              </w:rPr>
              <w:t>卻入目</w:t>
            </w:r>
            <w:proofErr w:type="gramEnd"/>
            <w:r w:rsidRPr="00B47EC4">
              <w:rPr>
                <w:rFonts w:hint="eastAsia"/>
              </w:rPr>
              <w:t>動心，未免勾引起我歸農之意。我們且進去歇息</w:t>
            </w:r>
            <w:proofErr w:type="gramStart"/>
            <w:r w:rsidRPr="00B47EC4">
              <w:rPr>
                <w:rFonts w:hint="eastAsia"/>
              </w:rPr>
              <w:t>歇息</w:t>
            </w:r>
            <w:proofErr w:type="gramEnd"/>
            <w:r w:rsidRPr="00B47EC4">
              <w:rPr>
                <w:rFonts w:hint="eastAsia"/>
              </w:rPr>
              <w:t>。」</w:t>
            </w:r>
          </w:p>
        </w:tc>
      </w:tr>
      <w:tr w:rsidR="008F4B96" w:rsidRPr="0091230D" w14:paraId="7D733AB8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1933C" w14:textId="77777777" w:rsidR="008F4B96" w:rsidRDefault="008F4B96" w:rsidP="005614EA">
            <w:pPr>
              <w:pStyle w:val="x-"/>
            </w:pPr>
            <w:r>
              <w:rPr>
                <w:rFonts w:hint="eastAsia"/>
              </w:rPr>
              <w:t>3.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A138E" w14:textId="77777777" w:rsidR="008F4B96" w:rsidRPr="00BA3414" w:rsidRDefault="008F4B96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B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FCEF40" w14:textId="77777777" w:rsidR="008F4B96" w:rsidRPr="0091230D" w:rsidRDefault="00E0036D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忽抬頭看見前面一帶</w:t>
            </w:r>
            <w:proofErr w:type="gramStart"/>
            <w:r w:rsidRPr="00B47EC4">
              <w:rPr>
                <w:rFonts w:hint="eastAsia"/>
              </w:rPr>
              <w:t>粉垣，數楹修舍</w:t>
            </w:r>
            <w:proofErr w:type="gramEnd"/>
            <w:r w:rsidRPr="00B47EC4">
              <w:rPr>
                <w:rFonts w:hint="eastAsia"/>
              </w:rPr>
              <w:t>，有千百</w:t>
            </w:r>
            <w:proofErr w:type="gramStart"/>
            <w:r w:rsidRPr="00B47EC4">
              <w:rPr>
                <w:rFonts w:hint="eastAsia"/>
              </w:rPr>
              <w:t>竿翠竹遮映</w:t>
            </w:r>
            <w:proofErr w:type="gramEnd"/>
            <w:r w:rsidRPr="00B47EC4">
              <w:rPr>
                <w:rFonts w:hint="eastAsia"/>
              </w:rPr>
              <w:t>。眾人都道：「好個所在！」於是大家進入，只見進門便是曲折遊廊，階下石子</w:t>
            </w:r>
            <w:proofErr w:type="gramStart"/>
            <w:r w:rsidRPr="00B47EC4">
              <w:rPr>
                <w:rFonts w:hint="eastAsia"/>
              </w:rPr>
              <w:t>漫成甬路</w:t>
            </w:r>
            <w:proofErr w:type="gramEnd"/>
            <w:r w:rsidRPr="00B47EC4">
              <w:rPr>
                <w:rFonts w:hint="eastAsia"/>
              </w:rPr>
              <w:t>，上面小小三間房舍，兩明</w:t>
            </w:r>
            <w:proofErr w:type="gramStart"/>
            <w:r w:rsidRPr="00B47EC4">
              <w:rPr>
                <w:rFonts w:hint="eastAsia"/>
              </w:rPr>
              <w:t>一</w:t>
            </w:r>
            <w:proofErr w:type="gramEnd"/>
            <w:r w:rsidRPr="00B47EC4">
              <w:rPr>
                <w:rFonts w:hint="eastAsia"/>
              </w:rPr>
              <w:t>暗，裡面都是合著地步打就的床</w:t>
            </w:r>
            <w:proofErr w:type="gramStart"/>
            <w:r w:rsidRPr="00B47EC4">
              <w:rPr>
                <w:rFonts w:hint="eastAsia"/>
              </w:rPr>
              <w:t>几椅案</w:t>
            </w:r>
            <w:proofErr w:type="gramEnd"/>
            <w:r w:rsidRPr="00B47EC4">
              <w:rPr>
                <w:rFonts w:hint="eastAsia"/>
              </w:rPr>
              <w:t>。從裡間房裡，又有一小門，出去卻是後院，有大株梨花，闊葉芭蕉，又有兩間小小</w:t>
            </w:r>
            <w:r w:rsidRPr="000F1322">
              <w:rPr>
                <w:rStyle w:val="ab"/>
                <w:rFonts w:hint="eastAsia"/>
              </w:rPr>
              <w:t>退步</w:t>
            </w:r>
            <w:r w:rsidRPr="00B47EC4">
              <w:rPr>
                <w:rFonts w:hint="eastAsia"/>
              </w:rPr>
              <w:t>。後</w:t>
            </w:r>
            <w:proofErr w:type="gramStart"/>
            <w:r w:rsidRPr="00B47EC4">
              <w:rPr>
                <w:rFonts w:hint="eastAsia"/>
              </w:rPr>
              <w:t>院牆下忽開一</w:t>
            </w:r>
            <w:proofErr w:type="gramEnd"/>
            <w:r w:rsidRPr="00B47EC4">
              <w:rPr>
                <w:rFonts w:hint="eastAsia"/>
              </w:rPr>
              <w:t>隙，</w:t>
            </w:r>
            <w:proofErr w:type="gramStart"/>
            <w:r w:rsidRPr="00B47EC4">
              <w:rPr>
                <w:rFonts w:hint="eastAsia"/>
              </w:rPr>
              <w:t>得泉一派，開溝尺</w:t>
            </w:r>
            <w:proofErr w:type="gramEnd"/>
            <w:r w:rsidRPr="00B47EC4">
              <w:rPr>
                <w:rFonts w:hint="eastAsia"/>
              </w:rPr>
              <w:t>許，灌入牆內，</w:t>
            </w:r>
            <w:proofErr w:type="gramStart"/>
            <w:r w:rsidRPr="00B47EC4">
              <w:rPr>
                <w:rFonts w:hint="eastAsia"/>
              </w:rPr>
              <w:t>繞階緣屋</w:t>
            </w:r>
            <w:proofErr w:type="gramEnd"/>
            <w:r w:rsidRPr="00B47EC4">
              <w:rPr>
                <w:rFonts w:hint="eastAsia"/>
              </w:rPr>
              <w:t>至前院，盤旋竹下而出。</w:t>
            </w:r>
          </w:p>
        </w:tc>
      </w:tr>
      <w:tr w:rsidR="008F4B96" w:rsidRPr="0091230D" w14:paraId="53F1673E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A0A831" w14:textId="77777777" w:rsidR="008F4B96" w:rsidRDefault="0070290B" w:rsidP="005614EA">
            <w:pPr>
              <w:pStyle w:val="x-"/>
            </w:pPr>
            <w:r>
              <w:br w:type="page"/>
            </w:r>
            <w:r w:rsidR="008F4B96">
              <w:rPr>
                <w:rFonts w:hint="eastAsia"/>
              </w:rPr>
              <w:t>4.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149AC" w14:textId="77777777" w:rsidR="008F4B96" w:rsidRPr="00BA3414" w:rsidRDefault="008F4B96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A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43E92" w14:textId="77777777" w:rsidR="008F4B96" w:rsidRPr="0091230D" w:rsidRDefault="00ED31AC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說著</w:t>
            </w:r>
            <w:proofErr w:type="gramStart"/>
            <w:r w:rsidRPr="00B47EC4">
              <w:rPr>
                <w:rFonts w:hint="eastAsia"/>
              </w:rPr>
              <w:t>一</w:t>
            </w:r>
            <w:proofErr w:type="gramEnd"/>
            <w:r w:rsidRPr="00B47EC4">
              <w:rPr>
                <w:rFonts w:hint="eastAsia"/>
              </w:rPr>
              <w:t>徑引人，</w:t>
            </w:r>
            <w:proofErr w:type="gramStart"/>
            <w:r w:rsidRPr="00B47EC4">
              <w:rPr>
                <w:rFonts w:hint="eastAsia"/>
              </w:rPr>
              <w:t>繞著碧桃花</w:t>
            </w:r>
            <w:proofErr w:type="gramEnd"/>
            <w:r w:rsidRPr="00B47EC4">
              <w:rPr>
                <w:rFonts w:hint="eastAsia"/>
              </w:rPr>
              <w:t>，穿過竹籬</w:t>
            </w:r>
            <w:proofErr w:type="gramStart"/>
            <w:r w:rsidRPr="006C10CC">
              <w:rPr>
                <w:rStyle w:val="ab"/>
                <w:rFonts w:hint="eastAsia"/>
              </w:rPr>
              <w:t>花障</w:t>
            </w:r>
            <w:r w:rsidRPr="00B47EC4">
              <w:rPr>
                <w:rFonts w:hint="eastAsia"/>
              </w:rPr>
              <w:t>編</w:t>
            </w:r>
            <w:proofErr w:type="gramEnd"/>
            <w:r w:rsidRPr="00B47EC4">
              <w:rPr>
                <w:rFonts w:hint="eastAsia"/>
              </w:rPr>
              <w:t>就的月</w:t>
            </w:r>
            <w:proofErr w:type="gramStart"/>
            <w:r w:rsidRPr="00B47EC4">
              <w:rPr>
                <w:rFonts w:hint="eastAsia"/>
              </w:rPr>
              <w:t>洞門，俄見粉垣環護</w:t>
            </w:r>
            <w:proofErr w:type="gramEnd"/>
            <w:r w:rsidRPr="00B47EC4">
              <w:rPr>
                <w:rFonts w:hint="eastAsia"/>
              </w:rPr>
              <w:t>，綠柳</w:t>
            </w:r>
            <w:proofErr w:type="gramStart"/>
            <w:r w:rsidRPr="00B47EC4">
              <w:rPr>
                <w:rFonts w:hint="eastAsia"/>
              </w:rPr>
              <w:t>周垂。賈政與</w:t>
            </w:r>
            <w:proofErr w:type="gramEnd"/>
            <w:r w:rsidRPr="00B47EC4">
              <w:rPr>
                <w:rFonts w:hint="eastAsia"/>
              </w:rPr>
              <w:t>眾人進了門，兩邊盡是遊廊相接，院中點</w:t>
            </w:r>
            <w:proofErr w:type="gramStart"/>
            <w:r w:rsidRPr="00B47EC4">
              <w:rPr>
                <w:rFonts w:hint="eastAsia"/>
              </w:rPr>
              <w:t>襯</w:t>
            </w:r>
            <w:proofErr w:type="gramEnd"/>
            <w:r w:rsidRPr="00B47EC4">
              <w:rPr>
                <w:rFonts w:hint="eastAsia"/>
              </w:rPr>
              <w:t>幾塊山石，一邊種幾本芭蕉，那一邊是一</w:t>
            </w:r>
            <w:proofErr w:type="gramStart"/>
            <w:r w:rsidRPr="00B47EC4">
              <w:rPr>
                <w:rFonts w:hint="eastAsia"/>
              </w:rPr>
              <w:t>樹西府</w:t>
            </w:r>
            <w:proofErr w:type="gramEnd"/>
            <w:r w:rsidRPr="00B47EC4">
              <w:rPr>
                <w:rFonts w:hint="eastAsia"/>
              </w:rPr>
              <w:t>海棠，其勢</w:t>
            </w:r>
            <w:proofErr w:type="gramStart"/>
            <w:r w:rsidRPr="00B47EC4">
              <w:rPr>
                <w:rFonts w:hint="eastAsia"/>
              </w:rPr>
              <w:t>若傘，絲垂金</w:t>
            </w:r>
            <w:proofErr w:type="gramEnd"/>
            <w:r w:rsidRPr="00B47EC4">
              <w:rPr>
                <w:rFonts w:hint="eastAsia"/>
              </w:rPr>
              <w:t>縷，</w:t>
            </w:r>
            <w:proofErr w:type="gramStart"/>
            <w:r w:rsidRPr="00B47EC4">
              <w:rPr>
                <w:rFonts w:hint="eastAsia"/>
              </w:rPr>
              <w:t>葩</w:t>
            </w:r>
            <w:proofErr w:type="gramEnd"/>
            <w:r w:rsidRPr="00B47EC4">
              <w:rPr>
                <w:rFonts w:hint="eastAsia"/>
              </w:rPr>
              <w:t>吐丹砂。</w:t>
            </w:r>
            <w:r>
              <w:rPr>
                <w:rFonts w:ascii="MS Mincho" w:eastAsia="MS Mincho" w:hAnsi="MS Mincho" w:cs="MS Mincho" w:hint="eastAsia"/>
              </w:rPr>
              <w:t>…</w:t>
            </w:r>
            <w:proofErr w:type="gramStart"/>
            <w:r>
              <w:rPr>
                <w:rFonts w:ascii="MS Mincho" w:eastAsia="MS Mincho" w:hAnsi="MS Mincho" w:cs="MS Mincho" w:hint="eastAsia"/>
              </w:rPr>
              <w:t>…</w:t>
            </w:r>
            <w:proofErr w:type="gramEnd"/>
            <w:r w:rsidRPr="00B47EC4">
              <w:rPr>
                <w:rFonts w:ascii="細明體" w:hAnsi="細明體" w:cs="細明體" w:hint="eastAsia"/>
              </w:rPr>
              <w:t>寶玉道：「此處</w:t>
            </w:r>
            <w:proofErr w:type="gramStart"/>
            <w:r w:rsidRPr="00B47EC4">
              <w:rPr>
                <w:rFonts w:ascii="細明體" w:hAnsi="細明體" w:cs="細明體" w:hint="eastAsia"/>
              </w:rPr>
              <w:t>蕉棠兩植</w:t>
            </w:r>
            <w:proofErr w:type="gramEnd"/>
            <w:r w:rsidRPr="00B47EC4">
              <w:rPr>
                <w:rFonts w:ascii="細明體" w:hAnsi="細明體" w:cs="細明體" w:hint="eastAsia"/>
              </w:rPr>
              <w:t>，其</w:t>
            </w:r>
            <w:proofErr w:type="gramStart"/>
            <w:r w:rsidRPr="00B47EC4">
              <w:rPr>
                <w:rFonts w:ascii="細明體" w:hAnsi="細明體" w:cs="細明體" w:hint="eastAsia"/>
              </w:rPr>
              <w:t>意暗蓄</w:t>
            </w:r>
            <w:proofErr w:type="gramEnd"/>
            <w:r w:rsidRPr="00B47EC4">
              <w:rPr>
                <w:rFonts w:ascii="細明體" w:hAnsi="細明體" w:cs="細明體" w:hint="eastAsia"/>
              </w:rPr>
              <w:t>『紅』『綠』二字在</w:t>
            </w:r>
            <w:r w:rsidRPr="00B47EC4">
              <w:rPr>
                <w:rFonts w:hint="eastAsia"/>
              </w:rPr>
              <w:t>內，若說一樣，遺漏一樣，便不足取。」賈政道：「依你如何？」寶玉道：「依我，題『</w:t>
            </w:r>
            <w:proofErr w:type="gramStart"/>
            <w:r w:rsidRPr="00B47EC4">
              <w:rPr>
                <w:rFonts w:hint="eastAsia"/>
              </w:rPr>
              <w:t>紅香綠玉</w:t>
            </w:r>
            <w:proofErr w:type="gramEnd"/>
            <w:r w:rsidRPr="00B47EC4">
              <w:rPr>
                <w:rFonts w:hint="eastAsia"/>
              </w:rPr>
              <w:t>』四字，方兩全其美。」</w:t>
            </w:r>
          </w:p>
        </w:tc>
      </w:tr>
      <w:tr w:rsidR="008F4B96" w:rsidRPr="0091230D" w14:paraId="23059A43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28745" w14:textId="77777777" w:rsidR="008F4B96" w:rsidRDefault="008F4B96" w:rsidP="005614EA">
            <w:pPr>
              <w:pStyle w:val="x-"/>
            </w:pPr>
            <w:r>
              <w:rPr>
                <w:rFonts w:hint="eastAsia"/>
              </w:rPr>
              <w:t>5.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C426D" w14:textId="77777777" w:rsidR="008F4B96" w:rsidRPr="00BA3414" w:rsidRDefault="008F4B96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D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ED19DB" w14:textId="77777777" w:rsidR="008F4B96" w:rsidRPr="0091230D" w:rsidRDefault="00545ECF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探</w:t>
            </w:r>
            <w:proofErr w:type="gramStart"/>
            <w:r w:rsidRPr="00B47EC4">
              <w:rPr>
                <w:rFonts w:hint="eastAsia"/>
              </w:rPr>
              <w:t>春素喜闊朗</w:t>
            </w:r>
            <w:proofErr w:type="gramEnd"/>
            <w:r w:rsidRPr="00B47EC4">
              <w:rPr>
                <w:rFonts w:hint="eastAsia"/>
              </w:rPr>
              <w:t>，這三間屋子並不曾隔斷。當地放著一張花梨大理石大案，案</w:t>
            </w:r>
            <w:r w:rsidRPr="00B47EC4">
              <w:rPr>
                <w:rFonts w:hint="eastAsia"/>
              </w:rPr>
              <w:lastRenderedPageBreak/>
              <w:t>上</w:t>
            </w:r>
            <w:proofErr w:type="gramStart"/>
            <w:r w:rsidRPr="00B47EC4">
              <w:rPr>
                <w:rFonts w:hint="eastAsia"/>
              </w:rPr>
              <w:t>磊著</w:t>
            </w:r>
            <w:proofErr w:type="gramEnd"/>
            <w:r w:rsidRPr="00B47EC4">
              <w:rPr>
                <w:rFonts w:hint="eastAsia"/>
              </w:rPr>
              <w:t>各種名人法帖，並數十方寶硯，各色筆筒，筆</w:t>
            </w:r>
            <w:proofErr w:type="gramStart"/>
            <w:r w:rsidRPr="00B47EC4">
              <w:rPr>
                <w:rFonts w:hint="eastAsia"/>
              </w:rPr>
              <w:t>海內插的筆</w:t>
            </w:r>
            <w:proofErr w:type="gramEnd"/>
            <w:r w:rsidRPr="00B47EC4">
              <w:rPr>
                <w:rFonts w:hint="eastAsia"/>
              </w:rPr>
              <w:t>如樹林一般。那一邊</w:t>
            </w:r>
            <w:proofErr w:type="gramStart"/>
            <w:r w:rsidRPr="00B47EC4">
              <w:rPr>
                <w:rFonts w:hint="eastAsia"/>
              </w:rPr>
              <w:t>設著</w:t>
            </w:r>
            <w:proofErr w:type="gramEnd"/>
            <w:r w:rsidRPr="00B47EC4">
              <w:rPr>
                <w:rFonts w:hint="eastAsia"/>
              </w:rPr>
              <w:t>斗大的一個</w:t>
            </w:r>
            <w:r w:rsidRPr="006C10CC">
              <w:rPr>
                <w:rStyle w:val="ab"/>
                <w:rFonts w:hint="eastAsia"/>
              </w:rPr>
              <w:t>汝窯</w:t>
            </w:r>
            <w:r w:rsidR="006C10CC" w:rsidRPr="00517B9F">
              <w:rPr>
                <w:vertAlign w:val="subscript"/>
              </w:rPr>
              <w:t> </w:t>
            </w:r>
            <w:r w:rsidRPr="006C10CC">
              <w:rPr>
                <w:rStyle w:val="ab"/>
                <w:rFonts w:hint="eastAsia"/>
              </w:rPr>
              <w:t>花囊</w:t>
            </w:r>
            <w:r w:rsidRPr="00B47EC4">
              <w:rPr>
                <w:rFonts w:hint="eastAsia"/>
              </w:rPr>
              <w:t>，插著滿滿的一囊水晶球的白菊。西牆上當中掛著一大幅米襄陽「煙雨圖」。左右掛著一副對聯，乃是</w:t>
            </w:r>
            <w:proofErr w:type="gramStart"/>
            <w:r w:rsidRPr="00B47EC4">
              <w:rPr>
                <w:rFonts w:hint="eastAsia"/>
              </w:rPr>
              <w:t>顏魯公</w:t>
            </w:r>
            <w:proofErr w:type="gramEnd"/>
            <w:r w:rsidRPr="00B47EC4">
              <w:rPr>
                <w:rFonts w:hint="eastAsia"/>
              </w:rPr>
              <w:t>墨跡，其詞</w:t>
            </w:r>
            <w:proofErr w:type="gramStart"/>
            <w:r w:rsidRPr="00B47EC4">
              <w:rPr>
                <w:rFonts w:hint="eastAsia"/>
              </w:rPr>
              <w:t>云</w:t>
            </w:r>
            <w:proofErr w:type="gramEnd"/>
            <w:r w:rsidRPr="00B47EC4">
              <w:rPr>
                <w:rFonts w:hint="eastAsia"/>
              </w:rPr>
              <w:t>：「</w:t>
            </w:r>
            <w:proofErr w:type="gramStart"/>
            <w:r w:rsidRPr="00B47EC4">
              <w:rPr>
                <w:rFonts w:hint="eastAsia"/>
              </w:rPr>
              <w:t>煙霞閑骨</w:t>
            </w:r>
            <w:proofErr w:type="gramEnd"/>
            <w:r w:rsidRPr="00B47EC4">
              <w:rPr>
                <w:rFonts w:hint="eastAsia"/>
              </w:rPr>
              <w:t>格，</w:t>
            </w:r>
            <w:proofErr w:type="gramStart"/>
            <w:r w:rsidRPr="00B47EC4">
              <w:rPr>
                <w:rFonts w:hint="eastAsia"/>
              </w:rPr>
              <w:t>泉石野</w:t>
            </w:r>
            <w:proofErr w:type="gramEnd"/>
            <w:r w:rsidRPr="00B47EC4">
              <w:rPr>
                <w:rFonts w:hint="eastAsia"/>
              </w:rPr>
              <w:t>生涯。」案上</w:t>
            </w:r>
            <w:proofErr w:type="gramStart"/>
            <w:r w:rsidRPr="00B47EC4">
              <w:rPr>
                <w:rFonts w:hint="eastAsia"/>
              </w:rPr>
              <w:t>設著大鼎。</w:t>
            </w:r>
            <w:proofErr w:type="gramEnd"/>
            <w:r w:rsidRPr="00B47EC4">
              <w:rPr>
                <w:rFonts w:hint="eastAsia"/>
              </w:rPr>
              <w:t>左邊紫檀架上放著一個大觀窯的大盤，盤內</w:t>
            </w:r>
            <w:proofErr w:type="gramStart"/>
            <w:r w:rsidRPr="00B47EC4">
              <w:rPr>
                <w:rFonts w:hint="eastAsia"/>
              </w:rPr>
              <w:t>盛著數十個嬌黃</w:t>
            </w:r>
            <w:proofErr w:type="gramEnd"/>
            <w:r w:rsidRPr="00B47EC4">
              <w:rPr>
                <w:rFonts w:hint="eastAsia"/>
              </w:rPr>
              <w:t>玲瓏大佛手。右邊</w:t>
            </w:r>
            <w:proofErr w:type="gramStart"/>
            <w:r w:rsidRPr="00B47EC4">
              <w:rPr>
                <w:rFonts w:hint="eastAsia"/>
              </w:rPr>
              <w:t>洋漆架上懸</w:t>
            </w:r>
            <w:proofErr w:type="gramEnd"/>
            <w:r w:rsidRPr="00B47EC4">
              <w:rPr>
                <w:rFonts w:hint="eastAsia"/>
              </w:rPr>
              <w:t>著一個白玉比目磬，旁邊掛著小錘。</w:t>
            </w:r>
          </w:p>
        </w:tc>
      </w:tr>
    </w:tbl>
    <w:p w14:paraId="28FBBC8E" w14:textId="77777777" w:rsidR="00650D58" w:rsidRPr="00650D58" w:rsidRDefault="00545ECF" w:rsidP="00545ECF">
      <w:pPr>
        <w:pStyle w:val="03-"/>
        <w:spacing w:beforeLines="15" w:before="54"/>
        <w:ind w:left="240" w:hanging="240"/>
      </w:pPr>
      <w:r>
        <w:rPr>
          <w:rFonts w:hint="eastAsia"/>
        </w:rPr>
        <w:lastRenderedPageBreak/>
        <w:t>補充：</w:t>
      </w:r>
    </w:p>
    <w:p w14:paraId="5C7D6C1D" w14:textId="77777777" w:rsidR="00B47EC4" w:rsidRPr="00B47EC4" w:rsidRDefault="005B2091" w:rsidP="00545ECF">
      <w:pPr>
        <w:pStyle w:val="03-"/>
        <w:ind w:left="240" w:hanging="240"/>
      </w:pPr>
      <w:r w:rsidRPr="000A75D9">
        <w:rPr>
          <w:rFonts w:ascii="MS Mincho" w:eastAsia="MS Mincho" w:hAnsi="新細明體" w:cs="新細明體" w:hint="eastAsia"/>
        </w:rPr>
        <w:t>①</w:t>
      </w:r>
      <w:r w:rsidR="00DB780B" w:rsidRPr="00B47EC4">
        <w:rPr>
          <w:rFonts w:hint="eastAsia"/>
        </w:rPr>
        <w:t>土定瓶</w:t>
      </w:r>
      <w:r w:rsidR="00545ECF">
        <w:rPr>
          <w:rFonts w:hint="eastAsia"/>
        </w:rPr>
        <w:t>：</w:t>
      </w:r>
      <w:r w:rsidR="00B47EC4" w:rsidRPr="00B47EC4">
        <w:rPr>
          <w:rFonts w:hint="eastAsia"/>
        </w:rPr>
        <w:t>宋代定州瓷窯燒製的</w:t>
      </w:r>
      <w:r w:rsidR="00545ECF" w:rsidRPr="00B47EC4">
        <w:rPr>
          <w:rFonts w:hint="eastAsia"/>
        </w:rPr>
        <w:t>一種質地較粗的瓶子</w:t>
      </w:r>
    </w:p>
    <w:p w14:paraId="52A97288" w14:textId="77777777" w:rsidR="00B47EC4" w:rsidRPr="00B47EC4" w:rsidRDefault="005B2091" w:rsidP="00545ECF">
      <w:pPr>
        <w:pStyle w:val="03-"/>
        <w:ind w:left="240" w:hanging="240"/>
      </w:pPr>
      <w:r w:rsidRPr="00370C8B">
        <w:rPr>
          <w:rFonts w:ascii="MS Mincho" w:eastAsia="MS Mincho" w:hAnsi="新細明體" w:cs="新細明體" w:hint="eastAsia"/>
        </w:rPr>
        <w:t>②</w:t>
      </w:r>
      <w:r w:rsidR="005F5314" w:rsidRPr="00B47EC4">
        <w:rPr>
          <w:rFonts w:hint="eastAsia"/>
        </w:rPr>
        <w:t>茶奩</w:t>
      </w:r>
      <w:r w:rsidR="00545ECF">
        <w:rPr>
          <w:rFonts w:hint="eastAsia"/>
        </w:rPr>
        <w:t>：</w:t>
      </w:r>
      <w:r w:rsidR="00B47EC4" w:rsidRPr="00B47EC4">
        <w:rPr>
          <w:rFonts w:hint="eastAsia"/>
        </w:rPr>
        <w:t>茶壺。</w:t>
      </w:r>
      <w:proofErr w:type="gramStart"/>
      <w:r w:rsidR="00B47EC4" w:rsidRPr="00B47EC4">
        <w:rPr>
          <w:rFonts w:hint="eastAsia"/>
        </w:rPr>
        <w:t>奩</w:t>
      </w:r>
      <w:proofErr w:type="gramEnd"/>
      <w:r w:rsidR="00B47EC4" w:rsidRPr="00B47EC4">
        <w:rPr>
          <w:rFonts w:hint="eastAsia"/>
        </w:rPr>
        <w:t>，音</w:t>
      </w:r>
      <w:proofErr w:type="gramStart"/>
      <w:r w:rsidR="00B47EC4" w:rsidRPr="00545ECF">
        <w:rPr>
          <w:rStyle w:val="ac"/>
          <w:rFonts w:hint="eastAsia"/>
        </w:rPr>
        <w:t>ㄌㄧㄢˊ</w:t>
      </w:r>
      <w:proofErr w:type="gramEnd"/>
    </w:p>
    <w:p w14:paraId="499BB368" w14:textId="77777777" w:rsidR="00B47EC4" w:rsidRPr="00B47EC4" w:rsidRDefault="005B2091" w:rsidP="00545ECF">
      <w:pPr>
        <w:pStyle w:val="03-"/>
        <w:ind w:left="240" w:hanging="240"/>
      </w:pPr>
      <w:r w:rsidRPr="00370C8B">
        <w:rPr>
          <w:rFonts w:ascii="MS Mincho" w:eastAsia="MS Mincho" w:hAnsi="新細明體" w:cs="新細明體" w:hint="eastAsia"/>
        </w:rPr>
        <w:t>③</w:t>
      </w:r>
      <w:r w:rsidR="00616362" w:rsidRPr="00B47EC4">
        <w:rPr>
          <w:rFonts w:hint="eastAsia"/>
        </w:rPr>
        <w:t>桔槔，轆轤</w:t>
      </w:r>
      <w:r w:rsidR="00545ECF">
        <w:rPr>
          <w:rFonts w:hint="eastAsia"/>
        </w:rPr>
        <w:t>：</w:t>
      </w:r>
      <w:r w:rsidR="00B47EC4" w:rsidRPr="00B47EC4">
        <w:rPr>
          <w:rFonts w:hint="eastAsia"/>
        </w:rPr>
        <w:t>農村兩種古老、簡易的井上提水工具</w:t>
      </w:r>
    </w:p>
    <w:p w14:paraId="753E7B1D" w14:textId="77777777" w:rsidR="00B47EC4" w:rsidRPr="00B47EC4" w:rsidRDefault="005B2091" w:rsidP="00545ECF">
      <w:pPr>
        <w:pStyle w:val="03-"/>
        <w:ind w:left="240" w:hanging="240"/>
      </w:pPr>
      <w:r w:rsidRPr="00370C8B">
        <w:rPr>
          <w:rFonts w:ascii="MS Mincho" w:eastAsia="MS Mincho" w:hAnsi="新細明體" w:cs="新細明體" w:hint="eastAsia"/>
        </w:rPr>
        <w:t>④</w:t>
      </w:r>
      <w:r w:rsidR="000F1322" w:rsidRPr="00B47EC4">
        <w:rPr>
          <w:rFonts w:hint="eastAsia"/>
        </w:rPr>
        <w:t>退步</w:t>
      </w:r>
      <w:r w:rsidR="00545ECF">
        <w:rPr>
          <w:rFonts w:hint="eastAsia"/>
        </w:rPr>
        <w:t>：</w:t>
      </w:r>
      <w:r w:rsidR="00B47EC4" w:rsidRPr="00B47EC4">
        <w:rPr>
          <w:rFonts w:hint="eastAsia"/>
        </w:rPr>
        <w:t>正屋後面的小廳舍，供遊人臨時休息之用</w:t>
      </w:r>
    </w:p>
    <w:p w14:paraId="7905FBAC" w14:textId="77777777" w:rsidR="00B47EC4" w:rsidRPr="00B47EC4" w:rsidRDefault="005B2091" w:rsidP="00545ECF">
      <w:pPr>
        <w:pStyle w:val="03-"/>
        <w:ind w:left="240" w:hanging="240"/>
      </w:pPr>
      <w:r w:rsidRPr="00370C8B">
        <w:rPr>
          <w:rFonts w:ascii="MS Mincho" w:eastAsia="MS Mincho" w:hAnsi="新細明體" w:cs="新細明體" w:hint="eastAsia"/>
        </w:rPr>
        <w:t>⑤</w:t>
      </w:r>
      <w:r w:rsidR="006C10CC" w:rsidRPr="00B47EC4">
        <w:rPr>
          <w:rFonts w:hint="eastAsia"/>
        </w:rPr>
        <w:t>花障</w:t>
      </w:r>
      <w:r w:rsidR="00545ECF">
        <w:rPr>
          <w:rFonts w:hint="eastAsia"/>
        </w:rPr>
        <w:t>：</w:t>
      </w:r>
      <w:proofErr w:type="gramStart"/>
      <w:r w:rsidR="00B47EC4" w:rsidRPr="00B47EC4">
        <w:rPr>
          <w:rFonts w:hint="eastAsia"/>
        </w:rPr>
        <w:t>用竹或蘆葦</w:t>
      </w:r>
      <w:proofErr w:type="gramEnd"/>
      <w:r w:rsidR="00B47EC4" w:rsidRPr="00B47EC4">
        <w:rPr>
          <w:rFonts w:hint="eastAsia"/>
        </w:rPr>
        <w:t>編成的籬笆</w:t>
      </w:r>
    </w:p>
    <w:p w14:paraId="7594E44D" w14:textId="77777777" w:rsidR="00A70AAC" w:rsidRPr="00B47EC4" w:rsidRDefault="005B2091" w:rsidP="00A70AAC">
      <w:pPr>
        <w:pStyle w:val="03-"/>
        <w:ind w:left="240" w:hanging="240"/>
      </w:pPr>
      <w:r w:rsidRPr="00370C8B">
        <w:rPr>
          <w:rFonts w:ascii="MS Mincho" w:eastAsia="MS Mincho" w:hAnsi="新細明體" w:cs="新細明體" w:hint="eastAsia"/>
        </w:rPr>
        <w:t>⑥</w:t>
      </w:r>
      <w:r w:rsidR="006C10CC" w:rsidRPr="00B47EC4">
        <w:rPr>
          <w:rFonts w:hint="eastAsia"/>
        </w:rPr>
        <w:t>汝窯</w:t>
      </w:r>
      <w:r w:rsidR="00A70AAC">
        <w:rPr>
          <w:rFonts w:hint="eastAsia"/>
        </w:rPr>
        <w:t>：</w:t>
      </w:r>
      <w:r w:rsidR="00A70AAC" w:rsidRPr="00B47EC4">
        <w:rPr>
          <w:rFonts w:hint="eastAsia"/>
        </w:rPr>
        <w:t>宋代著名瓷窯</w:t>
      </w:r>
    </w:p>
    <w:p w14:paraId="6C0750AF" w14:textId="77777777" w:rsidR="00B47EC4" w:rsidRPr="00B47EC4" w:rsidRDefault="005B2091" w:rsidP="00A70AAC">
      <w:pPr>
        <w:pStyle w:val="03-"/>
        <w:ind w:left="240" w:hanging="240"/>
      </w:pPr>
      <w:r w:rsidRPr="00370C8B">
        <w:rPr>
          <w:rFonts w:ascii="MS Mincho" w:eastAsia="MS Mincho" w:hAnsi="新細明體" w:cs="新細明體" w:hint="eastAsia"/>
        </w:rPr>
        <w:t>⑦</w:t>
      </w:r>
      <w:r w:rsidR="006C10CC" w:rsidRPr="00B47EC4">
        <w:rPr>
          <w:rFonts w:hint="eastAsia"/>
        </w:rPr>
        <w:t>花囊</w:t>
      </w:r>
      <w:r w:rsidR="00A70AAC">
        <w:rPr>
          <w:rFonts w:hint="eastAsia"/>
        </w:rPr>
        <w:t>：</w:t>
      </w:r>
      <w:r w:rsidR="00A70AAC" w:rsidRPr="00B47EC4">
        <w:rPr>
          <w:rFonts w:hint="eastAsia"/>
        </w:rPr>
        <w:t>指</w:t>
      </w:r>
      <w:proofErr w:type="gramStart"/>
      <w:r w:rsidR="00A70AAC" w:rsidRPr="00B47EC4">
        <w:rPr>
          <w:rFonts w:hint="eastAsia"/>
        </w:rPr>
        <w:t>瓷製瓶罐類</w:t>
      </w:r>
      <w:proofErr w:type="gramEnd"/>
      <w:r w:rsidR="00A70AAC" w:rsidRPr="00B47EC4">
        <w:rPr>
          <w:rFonts w:hint="eastAsia"/>
        </w:rPr>
        <w:t>的器皿，周身多孔，中間可以插花</w:t>
      </w:r>
    </w:p>
    <w:p w14:paraId="6FAF4D5F" w14:textId="77777777" w:rsidR="00B47EC4" w:rsidRPr="00B47EC4" w:rsidRDefault="00B47EC4" w:rsidP="00545ECF">
      <w:pPr>
        <w:pStyle w:val="04-1"/>
        <w:ind w:left="240" w:hanging="240"/>
      </w:pPr>
      <w:r w:rsidRPr="00B47EC4">
        <w:t>1</w:t>
      </w:r>
      <w:r w:rsidR="00F921A5">
        <w:rPr>
          <w:rFonts w:hint="eastAsia"/>
        </w:rPr>
        <w:t>.</w:t>
      </w:r>
      <w:r w:rsidR="00F921A5">
        <w:rPr>
          <w:rFonts w:hint="eastAsia"/>
        </w:rPr>
        <w:tab/>
      </w:r>
      <w:r w:rsidRPr="00B47EC4">
        <w:rPr>
          <w:rFonts w:hint="eastAsia"/>
        </w:rPr>
        <w:t>由「</w:t>
      </w:r>
      <w:proofErr w:type="gramStart"/>
      <w:r w:rsidRPr="00B47EC4">
        <w:rPr>
          <w:rFonts w:hint="eastAsia"/>
        </w:rPr>
        <w:t>薛</w:t>
      </w:r>
      <w:proofErr w:type="gramEnd"/>
      <w:r w:rsidRPr="00B47EC4">
        <w:rPr>
          <w:rFonts w:hint="eastAsia"/>
        </w:rPr>
        <w:t>姑娘」、「</w:t>
      </w:r>
      <w:proofErr w:type="gramStart"/>
      <w:r w:rsidRPr="00B47EC4">
        <w:rPr>
          <w:rFonts w:hint="eastAsia"/>
        </w:rPr>
        <w:t>奇草仙藤</w:t>
      </w:r>
      <w:proofErr w:type="gramEnd"/>
      <w:r w:rsidRPr="00B47EC4">
        <w:rPr>
          <w:rFonts w:hint="eastAsia"/>
        </w:rPr>
        <w:t>」及室內冷清布</w:t>
      </w:r>
      <w:proofErr w:type="gramStart"/>
      <w:r w:rsidRPr="00B47EC4">
        <w:rPr>
          <w:rFonts w:hint="eastAsia"/>
        </w:rPr>
        <w:t>置如雪洞</w:t>
      </w:r>
      <w:proofErr w:type="gramEnd"/>
      <w:r w:rsidRPr="00B47EC4">
        <w:rPr>
          <w:rFonts w:hint="eastAsia"/>
        </w:rPr>
        <w:t>等敘述，可判讀出此為薛寶釵在大觀園的住所</w:t>
      </w:r>
      <w:proofErr w:type="gramStart"/>
      <w:r w:rsidRPr="00B47EC4">
        <w:rPr>
          <w:rFonts w:hint="eastAsia"/>
        </w:rPr>
        <w:t>─</w:t>
      </w:r>
      <w:r w:rsidR="00F921A5" w:rsidRPr="00B47EC4">
        <w:rPr>
          <w:rFonts w:hint="eastAsia"/>
        </w:rPr>
        <w:t>─</w:t>
      </w:r>
      <w:r w:rsidRPr="00B47EC4">
        <w:rPr>
          <w:rFonts w:hint="eastAsia"/>
        </w:rPr>
        <w:t>蘅蕪</w:t>
      </w:r>
      <w:proofErr w:type="gramEnd"/>
      <w:r w:rsidRPr="00B47EC4">
        <w:rPr>
          <w:rFonts w:hint="eastAsia"/>
        </w:rPr>
        <w:t>苑。</w:t>
      </w:r>
    </w:p>
    <w:p w14:paraId="333822D5" w14:textId="77777777" w:rsidR="00B47EC4" w:rsidRPr="00B47EC4" w:rsidRDefault="00B47EC4" w:rsidP="00545ECF">
      <w:pPr>
        <w:pStyle w:val="04-1"/>
        <w:ind w:left="240" w:hanging="240"/>
      </w:pPr>
      <w:r w:rsidRPr="00B47EC4">
        <w:t>2</w:t>
      </w:r>
      <w:r w:rsidR="00F921A5">
        <w:rPr>
          <w:rFonts w:hint="eastAsia"/>
        </w:rPr>
        <w:t>.</w:t>
      </w:r>
      <w:r w:rsidR="00F921A5">
        <w:rPr>
          <w:rFonts w:hint="eastAsia"/>
        </w:rPr>
        <w:tab/>
      </w:r>
      <w:r w:rsidRPr="00B47EC4">
        <w:rPr>
          <w:rFonts w:hint="eastAsia"/>
        </w:rPr>
        <w:t>由「</w:t>
      </w:r>
      <w:proofErr w:type="gramStart"/>
      <w:r w:rsidRPr="00B47EC4">
        <w:rPr>
          <w:rFonts w:hint="eastAsia"/>
        </w:rPr>
        <w:t>稻莖」</w:t>
      </w:r>
      <w:proofErr w:type="gramEnd"/>
      <w:r w:rsidRPr="00B47EC4">
        <w:rPr>
          <w:rFonts w:hint="eastAsia"/>
        </w:rPr>
        <w:t>、「青籬」、「土井」、「佳蔬菜花」及賈政歸農之意等敘述，可判讀此處應為稻香村。</w:t>
      </w:r>
    </w:p>
    <w:p w14:paraId="0B9D1FD2" w14:textId="77777777" w:rsidR="00B47EC4" w:rsidRPr="00B47EC4" w:rsidRDefault="00B47EC4" w:rsidP="00545ECF">
      <w:pPr>
        <w:pStyle w:val="04-1"/>
        <w:ind w:left="240" w:hanging="240"/>
      </w:pPr>
      <w:r w:rsidRPr="00B47EC4">
        <w:t>3</w:t>
      </w:r>
      <w:r w:rsidR="00F921A5">
        <w:rPr>
          <w:rFonts w:hint="eastAsia"/>
        </w:rPr>
        <w:t>.</w:t>
      </w:r>
      <w:r w:rsidR="00F921A5">
        <w:rPr>
          <w:rFonts w:hint="eastAsia"/>
        </w:rPr>
        <w:tab/>
      </w:r>
      <w:r w:rsidRPr="00B47EC4">
        <w:rPr>
          <w:rFonts w:hint="eastAsia"/>
        </w:rPr>
        <w:t>由「千百</w:t>
      </w:r>
      <w:proofErr w:type="gramStart"/>
      <w:r w:rsidRPr="00B47EC4">
        <w:rPr>
          <w:rFonts w:hint="eastAsia"/>
        </w:rPr>
        <w:t>竿</w:t>
      </w:r>
      <w:proofErr w:type="gramEnd"/>
      <w:r w:rsidRPr="00B47EC4">
        <w:rPr>
          <w:rFonts w:hint="eastAsia"/>
        </w:rPr>
        <w:t>翠竹」及「階下石子</w:t>
      </w:r>
      <w:proofErr w:type="gramStart"/>
      <w:r w:rsidRPr="00B47EC4">
        <w:rPr>
          <w:rFonts w:hint="eastAsia"/>
        </w:rPr>
        <w:t>漫成甬路</w:t>
      </w:r>
      <w:proofErr w:type="gramEnd"/>
      <w:r w:rsidRPr="00B47EC4">
        <w:rPr>
          <w:rFonts w:hint="eastAsia"/>
        </w:rPr>
        <w:t>」等詞，可判讀此處為瀟湘館。</w:t>
      </w:r>
    </w:p>
    <w:p w14:paraId="25DA77FC" w14:textId="77777777" w:rsidR="00B47EC4" w:rsidRPr="00B47EC4" w:rsidRDefault="00B47EC4" w:rsidP="00545ECF">
      <w:pPr>
        <w:pStyle w:val="04-1"/>
        <w:ind w:left="240" w:hanging="240"/>
      </w:pPr>
      <w:r w:rsidRPr="00B47EC4">
        <w:t>4</w:t>
      </w:r>
      <w:r w:rsidR="00F921A5">
        <w:rPr>
          <w:rFonts w:hint="eastAsia"/>
        </w:rPr>
        <w:t>.</w:t>
      </w:r>
      <w:r w:rsidR="00F921A5">
        <w:rPr>
          <w:rFonts w:hint="eastAsia"/>
        </w:rPr>
        <w:tab/>
      </w:r>
      <w:r w:rsidRPr="00B47EC4">
        <w:rPr>
          <w:rFonts w:hint="eastAsia"/>
        </w:rPr>
        <w:t>由文中敘述種植綠芭蕉及海棠花，又有「</w:t>
      </w:r>
      <w:proofErr w:type="gramStart"/>
      <w:r w:rsidRPr="00B47EC4">
        <w:rPr>
          <w:rFonts w:hint="eastAsia"/>
        </w:rPr>
        <w:t>紅香綠玉</w:t>
      </w:r>
      <w:proofErr w:type="gramEnd"/>
      <w:r w:rsidRPr="00B47EC4">
        <w:rPr>
          <w:rFonts w:hint="eastAsia"/>
        </w:rPr>
        <w:t>」題字，可判讀此處為</w:t>
      </w:r>
      <w:proofErr w:type="gramStart"/>
      <w:r w:rsidRPr="00B47EC4">
        <w:rPr>
          <w:rFonts w:hint="eastAsia"/>
        </w:rPr>
        <w:t>怡紅院</w:t>
      </w:r>
      <w:proofErr w:type="gramEnd"/>
      <w:r w:rsidRPr="00B47EC4">
        <w:rPr>
          <w:rFonts w:hint="eastAsia"/>
        </w:rPr>
        <w:t>。</w:t>
      </w:r>
    </w:p>
    <w:p w14:paraId="4939B6F8" w14:textId="77777777" w:rsidR="00B47EC4" w:rsidRPr="00B47EC4" w:rsidRDefault="00F921A5" w:rsidP="00F921A5">
      <w:pPr>
        <w:pStyle w:val="04-1"/>
        <w:ind w:left="240" w:hanging="240"/>
      </w:pPr>
      <w:r w:rsidRPr="00B47EC4">
        <w:t>5</w:t>
      </w:r>
      <w:r>
        <w:rPr>
          <w:rFonts w:hint="eastAsia"/>
        </w:rPr>
        <w:t>.</w:t>
      </w:r>
      <w:r>
        <w:rPr>
          <w:rFonts w:hint="eastAsia"/>
        </w:rPr>
        <w:tab/>
      </w:r>
      <w:r w:rsidRPr="00B47EC4">
        <w:rPr>
          <w:rFonts w:hint="eastAsia"/>
        </w:rPr>
        <w:t>由「探</w:t>
      </w:r>
      <w:proofErr w:type="gramStart"/>
      <w:r w:rsidRPr="00B47EC4">
        <w:rPr>
          <w:rFonts w:hint="eastAsia"/>
        </w:rPr>
        <w:t>春素喜闊朗</w:t>
      </w:r>
      <w:proofErr w:type="gramEnd"/>
      <w:r w:rsidRPr="00B47EC4">
        <w:rPr>
          <w:rFonts w:hint="eastAsia"/>
        </w:rPr>
        <w:t>」及室內布置，可判讀此處為</w:t>
      </w:r>
      <w:proofErr w:type="gramStart"/>
      <w:r w:rsidRPr="00B47EC4">
        <w:rPr>
          <w:rFonts w:hint="eastAsia"/>
        </w:rPr>
        <w:t>秋爽齋</w:t>
      </w:r>
      <w:proofErr w:type="gramEnd"/>
      <w:r w:rsidRPr="00B47EC4">
        <w:rPr>
          <w:rFonts w:hint="eastAsia"/>
        </w:rPr>
        <w:t>。</w:t>
      </w:r>
    </w:p>
    <w:p w14:paraId="4B310E5E" w14:textId="77777777" w:rsidR="001977E2" w:rsidRDefault="001977E2" w:rsidP="006B6708">
      <w:pPr>
        <w:pStyle w:val="02-"/>
      </w:pPr>
    </w:p>
    <w:p w14:paraId="3401131A" w14:textId="77777777" w:rsidR="00B47EC4" w:rsidRPr="00B47EC4" w:rsidRDefault="00B47EC4" w:rsidP="006B6708">
      <w:pPr>
        <w:pStyle w:val="02-"/>
      </w:pPr>
      <w:r w:rsidRPr="00B47EC4">
        <w:rPr>
          <w:rFonts w:hint="eastAsia"/>
        </w:rPr>
        <w:t>三</w:t>
      </w:r>
      <w:r w:rsidR="006B6708">
        <w:rPr>
          <w:rFonts w:hint="eastAsia"/>
        </w:rPr>
        <w:t>、</w:t>
      </w:r>
      <w:r w:rsidRPr="00B47EC4">
        <w:rPr>
          <w:rFonts w:hint="eastAsia"/>
        </w:rPr>
        <w:t>燈謎驚夢</w:t>
      </w:r>
    </w:p>
    <w:p w14:paraId="284695F4" w14:textId="54481F92" w:rsidR="00B47EC4" w:rsidRPr="002371A6" w:rsidRDefault="002371A6" w:rsidP="002371A6">
      <w:r>
        <w:rPr>
          <w:rFonts w:hint="eastAsia"/>
        </w:rPr>
        <w:t xml:space="preserve">　　</w:t>
      </w:r>
      <w:r w:rsidRPr="002371A6">
        <w:rPr>
          <w:rFonts w:hint="eastAsia"/>
        </w:rPr>
        <w:t>《紅樓夢》第二十二回中，賈府眾人因元宵節而作燈謎、猜燈謎。</w:t>
      </w:r>
      <w:proofErr w:type="gramStart"/>
      <w:r w:rsidRPr="002371A6">
        <w:rPr>
          <w:rFonts w:hint="eastAsia"/>
        </w:rPr>
        <w:t>請判讀</w:t>
      </w:r>
      <w:proofErr w:type="gramEnd"/>
      <w:r w:rsidRPr="002371A6">
        <w:rPr>
          <w:rFonts w:hint="eastAsia"/>
        </w:rPr>
        <w:t>下列燈謎，從參考選項選出正確答案，將代號填入空格中。</w:t>
      </w:r>
    </w:p>
    <w:p w14:paraId="36F36C63" w14:textId="77777777" w:rsidR="006B6708" w:rsidRDefault="006B6708" w:rsidP="00B47EC4">
      <w:r>
        <w:rPr>
          <w:rFonts w:hint="eastAsia"/>
        </w:rPr>
        <w:t>【</w:t>
      </w:r>
      <w:r w:rsidR="00B47EC4" w:rsidRPr="00B47EC4">
        <w:rPr>
          <w:rFonts w:hint="eastAsia"/>
        </w:rPr>
        <w:t>參考選項</w:t>
      </w:r>
      <w:r>
        <w:rPr>
          <w:rFonts w:hint="eastAsia"/>
        </w:rPr>
        <w:t>】</w:t>
      </w:r>
    </w:p>
    <w:p w14:paraId="3391D507" w14:textId="77777777" w:rsidR="00B47EC4" w:rsidRPr="00B47EC4" w:rsidRDefault="006B6708" w:rsidP="00B47EC4">
      <w:r>
        <w:rPr>
          <w:rFonts w:hint="eastAsia"/>
        </w:rPr>
        <w:t>(</w:t>
      </w:r>
      <w:r w:rsidR="00B47EC4" w:rsidRPr="00B47EC4">
        <w:t>A</w:t>
      </w:r>
      <w:r>
        <w:rPr>
          <w:rFonts w:hint="eastAsia"/>
        </w:rPr>
        <w:t>)</w:t>
      </w:r>
      <w:r w:rsidR="00B47EC4" w:rsidRPr="00B47EC4">
        <w:rPr>
          <w:rFonts w:hint="eastAsia"/>
        </w:rPr>
        <w:t xml:space="preserve">炮竹　</w:t>
      </w:r>
      <w:r>
        <w:rPr>
          <w:rFonts w:hint="eastAsia"/>
        </w:rPr>
        <w:t>(</w:t>
      </w:r>
      <w:r w:rsidR="00B47EC4" w:rsidRPr="00B47EC4">
        <w:t>B</w:t>
      </w:r>
      <w:r>
        <w:rPr>
          <w:rFonts w:hint="eastAsia"/>
        </w:rPr>
        <w:t>)</w:t>
      </w:r>
      <w:r w:rsidR="00B47EC4" w:rsidRPr="00B47EC4">
        <w:rPr>
          <w:rFonts w:hint="eastAsia"/>
        </w:rPr>
        <w:t xml:space="preserve">荔枝　</w:t>
      </w:r>
      <w:r>
        <w:rPr>
          <w:rFonts w:hint="eastAsia"/>
        </w:rPr>
        <w:t>(</w:t>
      </w:r>
      <w:r w:rsidR="00B47EC4" w:rsidRPr="00B47EC4">
        <w:t>C</w:t>
      </w:r>
      <w:r>
        <w:rPr>
          <w:rFonts w:hint="eastAsia"/>
        </w:rPr>
        <w:t>)</w:t>
      </w:r>
      <w:r w:rsidR="00B47EC4" w:rsidRPr="00B47EC4">
        <w:rPr>
          <w:rFonts w:hint="eastAsia"/>
        </w:rPr>
        <w:t xml:space="preserve">風箏　</w:t>
      </w:r>
      <w:r>
        <w:rPr>
          <w:rFonts w:hint="eastAsia"/>
        </w:rPr>
        <w:t>(</w:t>
      </w:r>
      <w:r w:rsidR="00B47EC4" w:rsidRPr="00B47EC4">
        <w:t>D</w:t>
      </w:r>
      <w:r>
        <w:rPr>
          <w:rFonts w:hint="eastAsia"/>
        </w:rPr>
        <w:t>)</w:t>
      </w:r>
      <w:r w:rsidR="00B47EC4" w:rsidRPr="00B47EC4">
        <w:rPr>
          <w:rFonts w:hint="eastAsia"/>
        </w:rPr>
        <w:t xml:space="preserve">算盤　</w:t>
      </w:r>
      <w:r>
        <w:rPr>
          <w:rFonts w:hint="eastAsia"/>
        </w:rPr>
        <w:t>(</w:t>
      </w:r>
      <w:r w:rsidR="00B47EC4" w:rsidRPr="00B47EC4">
        <w:t>E</w:t>
      </w:r>
      <w:r>
        <w:rPr>
          <w:rFonts w:hint="eastAsia"/>
        </w:rPr>
        <w:t>)</w:t>
      </w:r>
      <w:r w:rsidR="00B47EC4" w:rsidRPr="00B47EC4">
        <w:rPr>
          <w:rFonts w:hint="eastAsia"/>
        </w:rPr>
        <w:t>硯臺</w:t>
      </w:r>
    </w:p>
    <w:tbl>
      <w:tblPr>
        <w:tblStyle w:val="a7"/>
        <w:tblW w:w="0" w:type="auto"/>
        <w:tblInd w:w="57" w:type="dxa"/>
        <w:tblLook w:val="04A0" w:firstRow="1" w:lastRow="0" w:firstColumn="1" w:lastColumn="0" w:noHBand="0" w:noVBand="1"/>
      </w:tblPr>
      <w:tblGrid>
        <w:gridCol w:w="490"/>
        <w:gridCol w:w="1232"/>
        <w:gridCol w:w="7917"/>
      </w:tblGrid>
      <w:tr w:rsidR="005132B7" w14:paraId="4218D393" w14:textId="77777777" w:rsidTr="005614EA">
        <w:tc>
          <w:tcPr>
            <w:tcW w:w="490" w:type="dxa"/>
            <w:tcBorders>
              <w:tr2bl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A636D2" w14:textId="77777777" w:rsidR="005132B7" w:rsidRDefault="005132B7" w:rsidP="005614EA">
            <w:pPr>
              <w:pStyle w:val="x-"/>
            </w:pP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208DC" w14:textId="264FF776" w:rsidR="005132B7" w:rsidRDefault="000D380A" w:rsidP="005614EA">
            <w:pPr>
              <w:pStyle w:val="x-"/>
            </w:pPr>
            <w:r w:rsidRPr="00B47EC4">
              <w:rPr>
                <w:rFonts w:hint="eastAsia"/>
              </w:rPr>
              <w:t>選項</w:t>
            </w:r>
            <w:r w:rsidR="002371A6">
              <w:rPr>
                <w:rFonts w:hint="eastAsia"/>
              </w:rPr>
              <w:t>代號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6A890E" w14:textId="77777777" w:rsidR="005132B7" w:rsidRDefault="000D380A" w:rsidP="005614EA">
            <w:pPr>
              <w:pStyle w:val="x-"/>
            </w:pPr>
            <w:r w:rsidRPr="00B47EC4">
              <w:rPr>
                <w:rFonts w:hint="eastAsia"/>
              </w:rPr>
              <w:t>燈謎</w:t>
            </w:r>
          </w:p>
        </w:tc>
      </w:tr>
      <w:tr w:rsidR="005132B7" w:rsidRPr="0091230D" w14:paraId="42794158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79810C" w14:textId="77777777" w:rsidR="005132B7" w:rsidRDefault="005132B7" w:rsidP="005614EA">
            <w:pPr>
              <w:pStyle w:val="x-"/>
            </w:pPr>
            <w:r>
              <w:rPr>
                <w:rFonts w:hint="eastAsia"/>
              </w:rPr>
              <w:t>1.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8909C" w14:textId="77777777" w:rsidR="005132B7" w:rsidRPr="00BA3414" w:rsidRDefault="00771CAE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B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0960C" w14:textId="77777777" w:rsidR="005132B7" w:rsidRPr="0091230D" w:rsidRDefault="00771CAE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猴子</w:t>
            </w:r>
            <w:proofErr w:type="gramStart"/>
            <w:r w:rsidRPr="00B47EC4">
              <w:rPr>
                <w:rFonts w:hint="eastAsia"/>
              </w:rPr>
              <w:t>身輕站</w:t>
            </w:r>
            <w:proofErr w:type="gramEnd"/>
            <w:r w:rsidRPr="00B47EC4">
              <w:rPr>
                <w:rFonts w:hint="eastAsia"/>
              </w:rPr>
              <w:t>樹梢。</w:t>
            </w:r>
          </w:p>
        </w:tc>
      </w:tr>
      <w:tr w:rsidR="000D380A" w:rsidRPr="0091230D" w14:paraId="1D12A3E0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CB7E4" w14:textId="77777777" w:rsidR="000D380A" w:rsidRDefault="00771CAE" w:rsidP="005614EA">
            <w:pPr>
              <w:pStyle w:val="x-"/>
            </w:pPr>
            <w:r>
              <w:rPr>
                <w:rFonts w:hint="eastAsia"/>
              </w:rPr>
              <w:t>2.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B78763" w14:textId="77777777" w:rsidR="000D380A" w:rsidRPr="00BA3414" w:rsidRDefault="00771CAE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E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D1A77A" w14:textId="77777777" w:rsidR="000D380A" w:rsidRPr="0091230D" w:rsidRDefault="00771CAE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身</w:t>
            </w:r>
            <w:proofErr w:type="gramStart"/>
            <w:r w:rsidRPr="00B47EC4">
              <w:rPr>
                <w:rFonts w:hint="eastAsia"/>
              </w:rPr>
              <w:t>自端方</w:t>
            </w:r>
            <w:proofErr w:type="gramEnd"/>
            <w:r w:rsidRPr="00B47EC4">
              <w:rPr>
                <w:rFonts w:hint="eastAsia"/>
              </w:rPr>
              <w:t>，體自堅硬。雖不能言，</w:t>
            </w:r>
            <w:proofErr w:type="gramStart"/>
            <w:r w:rsidRPr="00B47EC4">
              <w:rPr>
                <w:rFonts w:hint="eastAsia"/>
              </w:rPr>
              <w:t>有言必</w:t>
            </w:r>
            <w:proofErr w:type="gramEnd"/>
            <w:r w:rsidRPr="00B47EC4">
              <w:rPr>
                <w:rFonts w:hint="eastAsia"/>
              </w:rPr>
              <w:t>應。</w:t>
            </w:r>
          </w:p>
        </w:tc>
      </w:tr>
      <w:tr w:rsidR="000D380A" w:rsidRPr="0091230D" w14:paraId="3AAF7F99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596D3" w14:textId="77777777" w:rsidR="000D380A" w:rsidRDefault="00771CAE" w:rsidP="005614EA">
            <w:pPr>
              <w:pStyle w:val="x-"/>
            </w:pPr>
            <w:r>
              <w:rPr>
                <w:rFonts w:hint="eastAsia"/>
              </w:rPr>
              <w:t>3.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17FD50" w14:textId="77777777" w:rsidR="000D380A" w:rsidRPr="00BA3414" w:rsidRDefault="00771CAE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C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5DA5D5" w14:textId="77777777" w:rsidR="000D380A" w:rsidRPr="0091230D" w:rsidRDefault="00771CAE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階下兒童仰面時，</w:t>
            </w:r>
            <w:proofErr w:type="gramStart"/>
            <w:r w:rsidRPr="00B47EC4">
              <w:rPr>
                <w:rFonts w:hint="eastAsia"/>
              </w:rPr>
              <w:t>清明妝</w:t>
            </w:r>
            <w:proofErr w:type="gramEnd"/>
            <w:r w:rsidRPr="00B47EC4">
              <w:rPr>
                <w:rFonts w:hint="eastAsia"/>
              </w:rPr>
              <w:t>點</w:t>
            </w:r>
            <w:proofErr w:type="gramStart"/>
            <w:r w:rsidRPr="00B47EC4">
              <w:rPr>
                <w:rFonts w:hint="eastAsia"/>
              </w:rPr>
              <w:t>最堪宜</w:t>
            </w:r>
            <w:proofErr w:type="gramEnd"/>
            <w:r w:rsidRPr="00B47EC4">
              <w:rPr>
                <w:rFonts w:hint="eastAsia"/>
              </w:rPr>
              <w:t>。</w:t>
            </w:r>
            <w:proofErr w:type="gramStart"/>
            <w:r w:rsidRPr="00B47EC4">
              <w:rPr>
                <w:rFonts w:hint="eastAsia"/>
              </w:rPr>
              <w:t>游</w:t>
            </w:r>
            <w:proofErr w:type="gramEnd"/>
            <w:r w:rsidRPr="00B47EC4">
              <w:rPr>
                <w:rFonts w:hint="eastAsia"/>
              </w:rPr>
              <w:t>絲</w:t>
            </w:r>
            <w:proofErr w:type="gramStart"/>
            <w:r w:rsidRPr="00B47EC4">
              <w:rPr>
                <w:rFonts w:hint="eastAsia"/>
              </w:rPr>
              <w:t>一斷渾無力</w:t>
            </w:r>
            <w:proofErr w:type="gramEnd"/>
            <w:r w:rsidRPr="00B47EC4">
              <w:rPr>
                <w:rFonts w:hint="eastAsia"/>
              </w:rPr>
              <w:t>，莫向東風</w:t>
            </w:r>
            <w:proofErr w:type="gramStart"/>
            <w:r w:rsidRPr="00B47EC4">
              <w:rPr>
                <w:rFonts w:hint="eastAsia"/>
              </w:rPr>
              <w:t>怨</w:t>
            </w:r>
            <w:proofErr w:type="gramEnd"/>
            <w:r w:rsidRPr="00B47EC4">
              <w:rPr>
                <w:rFonts w:hint="eastAsia"/>
              </w:rPr>
              <w:t>別離。</w:t>
            </w:r>
          </w:p>
        </w:tc>
      </w:tr>
      <w:tr w:rsidR="000D380A" w:rsidRPr="0091230D" w14:paraId="7F134E6A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D24A" w14:textId="77777777" w:rsidR="000D380A" w:rsidRDefault="00771CAE" w:rsidP="005614EA">
            <w:pPr>
              <w:pStyle w:val="x-"/>
            </w:pPr>
            <w:r>
              <w:rPr>
                <w:rFonts w:hint="eastAsia"/>
              </w:rPr>
              <w:t>4.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66C8D" w14:textId="77777777" w:rsidR="000D380A" w:rsidRPr="00BA3414" w:rsidRDefault="00771CAE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D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CF26E1" w14:textId="77777777" w:rsidR="000D380A" w:rsidRPr="0091230D" w:rsidRDefault="00771CAE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天運</w:t>
            </w:r>
            <w:proofErr w:type="gramStart"/>
            <w:r w:rsidRPr="00B47EC4">
              <w:rPr>
                <w:rFonts w:hint="eastAsia"/>
              </w:rPr>
              <w:t>人功理不窮</w:t>
            </w:r>
            <w:proofErr w:type="gramEnd"/>
            <w:r w:rsidRPr="00B47EC4">
              <w:rPr>
                <w:rFonts w:hint="eastAsia"/>
              </w:rPr>
              <w:t>，</w:t>
            </w:r>
            <w:proofErr w:type="gramStart"/>
            <w:r w:rsidRPr="00B47EC4">
              <w:rPr>
                <w:rFonts w:hint="eastAsia"/>
              </w:rPr>
              <w:t>有功無運也</w:t>
            </w:r>
            <w:proofErr w:type="gramEnd"/>
            <w:r w:rsidRPr="00B47EC4">
              <w:rPr>
                <w:rFonts w:hint="eastAsia"/>
              </w:rPr>
              <w:t>難逢。因何鎮日紛紛亂？因為陰陽數不同。</w:t>
            </w:r>
          </w:p>
        </w:tc>
      </w:tr>
      <w:tr w:rsidR="000D380A" w:rsidRPr="0091230D" w14:paraId="477FA4EB" w14:textId="77777777" w:rsidTr="005614EA">
        <w:tc>
          <w:tcPr>
            <w:tcW w:w="49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B4400E" w14:textId="77777777" w:rsidR="000D380A" w:rsidRDefault="00771CAE" w:rsidP="005614EA">
            <w:pPr>
              <w:pStyle w:val="x-"/>
            </w:pPr>
            <w:r>
              <w:rPr>
                <w:rFonts w:hint="eastAsia"/>
              </w:rPr>
              <w:t>5.</w:t>
            </w:r>
          </w:p>
        </w:tc>
        <w:tc>
          <w:tcPr>
            <w:tcW w:w="123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0A2330" w14:textId="77777777" w:rsidR="000D380A" w:rsidRPr="00BA3414" w:rsidRDefault="00771CAE" w:rsidP="005614EA">
            <w:pPr>
              <w:pStyle w:val="x-"/>
              <w:rPr>
                <w:rStyle w:val="aa"/>
              </w:rPr>
            </w:pPr>
            <w:r>
              <w:rPr>
                <w:rStyle w:val="aa"/>
                <w:rFonts w:hint="eastAsia"/>
              </w:rPr>
              <w:t>A</w:t>
            </w:r>
          </w:p>
        </w:tc>
        <w:tc>
          <w:tcPr>
            <w:tcW w:w="791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F4DAEE" w14:textId="77777777" w:rsidR="000D380A" w:rsidRPr="0091230D" w:rsidRDefault="00771CAE" w:rsidP="005614EA">
            <w:pPr>
              <w:pStyle w:val="x-0"/>
              <w:rPr>
                <w:rStyle w:val="aa"/>
              </w:rPr>
            </w:pPr>
            <w:r w:rsidRPr="00B47EC4">
              <w:rPr>
                <w:rFonts w:hint="eastAsia"/>
              </w:rPr>
              <w:t>能使妖魔膽盡</w:t>
            </w:r>
            <w:proofErr w:type="gramStart"/>
            <w:r w:rsidRPr="00B47EC4">
              <w:rPr>
                <w:rFonts w:hint="eastAsia"/>
              </w:rPr>
              <w:t>摧</w:t>
            </w:r>
            <w:proofErr w:type="gramEnd"/>
            <w:r w:rsidRPr="00B47EC4">
              <w:rPr>
                <w:rFonts w:hint="eastAsia"/>
              </w:rPr>
              <w:t>，</w:t>
            </w:r>
            <w:proofErr w:type="gramStart"/>
            <w:r w:rsidRPr="00B47EC4">
              <w:rPr>
                <w:rFonts w:hint="eastAsia"/>
              </w:rPr>
              <w:t>身如束帛氣</w:t>
            </w:r>
            <w:proofErr w:type="gramEnd"/>
            <w:r w:rsidRPr="00B47EC4">
              <w:rPr>
                <w:rFonts w:hint="eastAsia"/>
              </w:rPr>
              <w:t>如雷。一聲震得人方恐，回首相看</w:t>
            </w:r>
            <w:proofErr w:type="gramStart"/>
            <w:r w:rsidRPr="00B47EC4">
              <w:rPr>
                <w:rFonts w:hint="eastAsia"/>
              </w:rPr>
              <w:t>已化灰</w:t>
            </w:r>
            <w:proofErr w:type="gramEnd"/>
            <w:r w:rsidRPr="00B47EC4">
              <w:rPr>
                <w:rFonts w:hint="eastAsia"/>
              </w:rPr>
              <w:t>。</w:t>
            </w:r>
          </w:p>
        </w:tc>
      </w:tr>
    </w:tbl>
    <w:p w14:paraId="06E697A7" w14:textId="77777777" w:rsidR="00B47EC4" w:rsidRPr="00B47EC4" w:rsidRDefault="00B47EC4" w:rsidP="00C2767C">
      <w:pPr>
        <w:pStyle w:val="04-1"/>
        <w:spacing w:beforeLines="15" w:before="54"/>
        <w:ind w:left="240" w:hanging="240"/>
      </w:pPr>
      <w:r w:rsidRPr="00B47EC4">
        <w:t>1</w:t>
      </w:r>
      <w:r w:rsidR="00252E1B">
        <w:rPr>
          <w:rFonts w:hint="eastAsia"/>
        </w:rPr>
        <w:t>.</w:t>
      </w:r>
      <w:r w:rsidR="00252E1B">
        <w:rPr>
          <w:rFonts w:hint="eastAsia"/>
        </w:rPr>
        <w:tab/>
      </w:r>
      <w:r w:rsidRPr="00B47EC4">
        <w:rPr>
          <w:rFonts w:hint="eastAsia"/>
        </w:rPr>
        <w:t>站樹梢即「立枝」，與「荔枝」諧音，所以謎底是「荔枝」。</w:t>
      </w:r>
    </w:p>
    <w:p w14:paraId="575491B2" w14:textId="77777777" w:rsidR="00B47EC4" w:rsidRPr="00B47EC4" w:rsidRDefault="00B47EC4" w:rsidP="00713FA5">
      <w:pPr>
        <w:pStyle w:val="04-1"/>
        <w:ind w:left="240" w:hanging="240"/>
      </w:pPr>
      <w:r w:rsidRPr="00B47EC4">
        <w:t>2</w:t>
      </w:r>
      <w:r w:rsidR="00252E1B">
        <w:rPr>
          <w:rFonts w:hint="eastAsia"/>
        </w:rPr>
        <w:t>.</w:t>
      </w:r>
      <w:r w:rsidR="00252E1B">
        <w:rPr>
          <w:rFonts w:hint="eastAsia"/>
        </w:rPr>
        <w:tab/>
      </w:r>
      <w:r w:rsidRPr="00B47EC4">
        <w:rPr>
          <w:rFonts w:hint="eastAsia"/>
        </w:rPr>
        <w:t>以「</w:t>
      </w:r>
      <w:proofErr w:type="gramStart"/>
      <w:r w:rsidRPr="00B47EC4">
        <w:rPr>
          <w:rFonts w:hint="eastAsia"/>
        </w:rPr>
        <w:t>端方</w:t>
      </w:r>
      <w:proofErr w:type="gramEnd"/>
      <w:r w:rsidRPr="00B47EC4">
        <w:rPr>
          <w:rFonts w:hint="eastAsia"/>
        </w:rPr>
        <w:t>、堅硬」說明硯臺的外型、質地。「雖不能言，</w:t>
      </w:r>
      <w:proofErr w:type="gramStart"/>
      <w:r w:rsidRPr="00B47EC4">
        <w:rPr>
          <w:rFonts w:hint="eastAsia"/>
        </w:rPr>
        <w:t>有言必</w:t>
      </w:r>
      <w:proofErr w:type="gramEnd"/>
      <w:r w:rsidRPr="00B47EC4">
        <w:rPr>
          <w:rFonts w:hint="eastAsia"/>
        </w:rPr>
        <w:t>應」指只要肯「</w:t>
      </w:r>
      <w:proofErr w:type="gramStart"/>
      <w:r w:rsidRPr="00B47EC4">
        <w:rPr>
          <w:rFonts w:hint="eastAsia"/>
        </w:rPr>
        <w:t>研</w:t>
      </w:r>
      <w:proofErr w:type="gramEnd"/>
      <w:r w:rsidRPr="00B47EC4">
        <w:rPr>
          <w:rFonts w:hint="eastAsia"/>
        </w:rPr>
        <w:t>」磨，就會磨出墨汁，故謎底應為「硯臺」。</w:t>
      </w:r>
    </w:p>
    <w:p w14:paraId="6266440F" w14:textId="77777777" w:rsidR="00B47EC4" w:rsidRPr="00B47EC4" w:rsidRDefault="00B47EC4" w:rsidP="00713FA5">
      <w:pPr>
        <w:pStyle w:val="04-1"/>
        <w:ind w:left="240" w:hanging="240"/>
      </w:pPr>
      <w:r w:rsidRPr="00B47EC4">
        <w:t>3</w:t>
      </w:r>
      <w:r w:rsidR="00252E1B">
        <w:rPr>
          <w:rFonts w:hint="eastAsia"/>
        </w:rPr>
        <w:t>.</w:t>
      </w:r>
      <w:r w:rsidR="00252E1B">
        <w:rPr>
          <w:rFonts w:hint="eastAsia"/>
        </w:rPr>
        <w:tab/>
      </w:r>
      <w:r w:rsidRPr="00B47EC4">
        <w:rPr>
          <w:rFonts w:hint="eastAsia"/>
        </w:rPr>
        <w:t>由「仰面」、「</w:t>
      </w:r>
      <w:proofErr w:type="gramStart"/>
      <w:r w:rsidRPr="00B47EC4">
        <w:rPr>
          <w:rFonts w:hint="eastAsia"/>
        </w:rPr>
        <w:t>游</w:t>
      </w:r>
      <w:proofErr w:type="gramEnd"/>
      <w:r w:rsidRPr="00B47EC4">
        <w:rPr>
          <w:rFonts w:hint="eastAsia"/>
        </w:rPr>
        <w:t>絲</w:t>
      </w:r>
      <w:proofErr w:type="gramStart"/>
      <w:r w:rsidRPr="00B47EC4">
        <w:rPr>
          <w:rFonts w:hint="eastAsia"/>
        </w:rPr>
        <w:t>一</w:t>
      </w:r>
      <w:proofErr w:type="gramEnd"/>
      <w:r w:rsidRPr="00B47EC4">
        <w:rPr>
          <w:rFonts w:hint="eastAsia"/>
        </w:rPr>
        <w:t>斷」及「東風」等字，可判斷謎底應為「風箏」。</w:t>
      </w:r>
      <w:proofErr w:type="gramStart"/>
      <w:r w:rsidRPr="00B47EC4">
        <w:rPr>
          <w:rFonts w:hint="eastAsia"/>
        </w:rPr>
        <w:t>游</w:t>
      </w:r>
      <w:proofErr w:type="gramEnd"/>
      <w:r w:rsidRPr="00B47EC4">
        <w:rPr>
          <w:rFonts w:hint="eastAsia"/>
        </w:rPr>
        <w:t>絲：細絲。</w:t>
      </w:r>
    </w:p>
    <w:p w14:paraId="084DF0F5" w14:textId="77777777" w:rsidR="00B47EC4" w:rsidRPr="00B47EC4" w:rsidRDefault="00B47EC4" w:rsidP="00713FA5">
      <w:pPr>
        <w:pStyle w:val="04-1"/>
        <w:ind w:left="240" w:hanging="240"/>
      </w:pPr>
      <w:r w:rsidRPr="00B47EC4">
        <w:lastRenderedPageBreak/>
        <w:t>4</w:t>
      </w:r>
      <w:r w:rsidR="00252E1B">
        <w:rPr>
          <w:rFonts w:hint="eastAsia"/>
        </w:rPr>
        <w:t>.</w:t>
      </w:r>
      <w:r w:rsidR="00252E1B">
        <w:rPr>
          <w:rFonts w:hint="eastAsia"/>
        </w:rPr>
        <w:tab/>
      </w:r>
      <w:r w:rsidRPr="00B47EC4">
        <w:rPr>
          <w:rFonts w:hint="eastAsia"/>
        </w:rPr>
        <w:t>靠人為撥動，所以為「</w:t>
      </w:r>
      <w:proofErr w:type="gramStart"/>
      <w:r w:rsidRPr="00B47EC4">
        <w:rPr>
          <w:rFonts w:hint="eastAsia"/>
        </w:rPr>
        <w:t>人功</w:t>
      </w:r>
      <w:proofErr w:type="gramEnd"/>
      <w:r w:rsidRPr="00B47EC4">
        <w:rPr>
          <w:rFonts w:hint="eastAsia"/>
        </w:rPr>
        <w:t>」，未知</w:t>
      </w:r>
      <w:proofErr w:type="gramStart"/>
      <w:r w:rsidRPr="00B47EC4">
        <w:rPr>
          <w:rFonts w:hint="eastAsia"/>
        </w:rPr>
        <w:t>之數言為</w:t>
      </w:r>
      <w:proofErr w:type="gramEnd"/>
      <w:r w:rsidRPr="00B47EC4">
        <w:rPr>
          <w:rFonts w:hint="eastAsia"/>
        </w:rPr>
        <w:t>「天運」。「陰陽」指算盤梁之上之下</w:t>
      </w:r>
      <w:proofErr w:type="gramStart"/>
      <w:r w:rsidRPr="00B47EC4">
        <w:rPr>
          <w:rFonts w:hint="eastAsia"/>
        </w:rPr>
        <w:t>的算珠</w:t>
      </w:r>
      <w:proofErr w:type="gramEnd"/>
      <w:r w:rsidRPr="00B47EC4">
        <w:rPr>
          <w:rFonts w:hint="eastAsia"/>
        </w:rPr>
        <w:t>，故此推為「算盤」較合適。</w:t>
      </w:r>
    </w:p>
    <w:p w14:paraId="3121A3FF" w14:textId="77777777" w:rsidR="00B47EC4" w:rsidRPr="00B47EC4" w:rsidRDefault="00B47EC4" w:rsidP="00713FA5">
      <w:pPr>
        <w:pStyle w:val="04-1"/>
        <w:ind w:left="240" w:hanging="240"/>
      </w:pPr>
      <w:r w:rsidRPr="00B47EC4">
        <w:t>5</w:t>
      </w:r>
      <w:r w:rsidR="00252E1B">
        <w:rPr>
          <w:rFonts w:hint="eastAsia"/>
        </w:rPr>
        <w:t>.</w:t>
      </w:r>
      <w:r w:rsidR="00252E1B">
        <w:rPr>
          <w:rFonts w:hint="eastAsia"/>
        </w:rPr>
        <w:tab/>
      </w:r>
      <w:r w:rsidRPr="00B47EC4">
        <w:rPr>
          <w:rFonts w:hint="eastAsia"/>
        </w:rPr>
        <w:t>由此物會使妖魔及人心驚恐，並發出如雷響聲，可判斷應為「炮竹」。</w:t>
      </w:r>
    </w:p>
    <w:p w14:paraId="729D41EE" w14:textId="77777777" w:rsidR="00B47EC4" w:rsidRPr="00B47EC4" w:rsidRDefault="00713FA5" w:rsidP="00713FA5">
      <w:pPr>
        <w:pStyle w:val="04-1"/>
        <w:ind w:left="240" w:hanging="240"/>
      </w:pPr>
      <w:r>
        <w:rPr>
          <w:rFonts w:hint="eastAsia"/>
        </w:rPr>
        <w:t>語</w:t>
      </w:r>
      <w:r w:rsidR="00B47EC4" w:rsidRPr="00B47EC4">
        <w:rPr>
          <w:rFonts w:hint="eastAsia"/>
        </w:rPr>
        <w:t>譯</w:t>
      </w:r>
      <w:r>
        <w:rPr>
          <w:rFonts w:hint="eastAsia"/>
        </w:rPr>
        <w:t>：</w:t>
      </w:r>
    </w:p>
    <w:p w14:paraId="15F72E91" w14:textId="77777777" w:rsidR="00B47EC4" w:rsidRPr="00B47EC4" w:rsidRDefault="00B47EC4" w:rsidP="00713FA5">
      <w:pPr>
        <w:pStyle w:val="04-1"/>
        <w:ind w:left="240" w:hanging="240"/>
      </w:pPr>
      <w:r w:rsidRPr="00B47EC4">
        <w:t>2</w:t>
      </w:r>
      <w:r w:rsidR="00FC1FB6">
        <w:rPr>
          <w:rFonts w:hint="eastAsia"/>
        </w:rPr>
        <w:t>.</w:t>
      </w:r>
      <w:r w:rsidR="00FC1FB6">
        <w:rPr>
          <w:rFonts w:hint="eastAsia"/>
        </w:rPr>
        <w:tab/>
      </w:r>
      <w:r w:rsidRPr="00B47EC4">
        <w:rPr>
          <w:rFonts w:hint="eastAsia"/>
        </w:rPr>
        <w:t>形狀四方</w:t>
      </w:r>
      <w:proofErr w:type="gramStart"/>
      <w:r w:rsidRPr="00B47EC4">
        <w:rPr>
          <w:rFonts w:hint="eastAsia"/>
        </w:rPr>
        <w:t>端正，</w:t>
      </w:r>
      <w:proofErr w:type="gramEnd"/>
      <w:r w:rsidRPr="00B47EC4">
        <w:rPr>
          <w:rFonts w:hint="eastAsia"/>
        </w:rPr>
        <w:t>體質堅固強硬。雖然不能說話，</w:t>
      </w:r>
      <w:proofErr w:type="gramStart"/>
      <w:r w:rsidRPr="00B47EC4">
        <w:rPr>
          <w:rFonts w:hint="eastAsia"/>
        </w:rPr>
        <w:t>但是有言必</w:t>
      </w:r>
      <w:proofErr w:type="gramEnd"/>
      <w:r w:rsidRPr="00B47EC4">
        <w:rPr>
          <w:rFonts w:hint="eastAsia"/>
        </w:rPr>
        <w:t>應。</w:t>
      </w:r>
    </w:p>
    <w:p w14:paraId="46C221C1" w14:textId="77777777" w:rsidR="00B47EC4" w:rsidRPr="00B47EC4" w:rsidRDefault="00B47EC4" w:rsidP="00713FA5">
      <w:pPr>
        <w:pStyle w:val="04-1"/>
        <w:ind w:left="240" w:hanging="240"/>
      </w:pPr>
      <w:r w:rsidRPr="00B47EC4">
        <w:t>3</w:t>
      </w:r>
      <w:r w:rsidR="00FC1FB6">
        <w:rPr>
          <w:rFonts w:hint="eastAsia"/>
        </w:rPr>
        <w:t>.</w:t>
      </w:r>
      <w:r w:rsidR="00FC1FB6">
        <w:rPr>
          <w:rFonts w:hint="eastAsia"/>
        </w:rPr>
        <w:tab/>
      </w:r>
      <w:r w:rsidRPr="00B47EC4">
        <w:rPr>
          <w:rFonts w:hint="eastAsia"/>
        </w:rPr>
        <w:t>石階下孩子們</w:t>
      </w:r>
      <w:proofErr w:type="gramStart"/>
      <w:r w:rsidRPr="00B47EC4">
        <w:rPr>
          <w:rFonts w:hint="eastAsia"/>
        </w:rPr>
        <w:t>仰面觀天</w:t>
      </w:r>
      <w:proofErr w:type="gramEnd"/>
      <w:r w:rsidRPr="00B47EC4">
        <w:rPr>
          <w:rFonts w:hint="eastAsia"/>
        </w:rPr>
        <w:t>，點綴著清明佳節最適宜。拉線</w:t>
      </w:r>
      <w:proofErr w:type="gramStart"/>
      <w:r w:rsidRPr="00B47EC4">
        <w:rPr>
          <w:rFonts w:hint="eastAsia"/>
        </w:rPr>
        <w:t>一斷隨風悠悠飄去</w:t>
      </w:r>
      <w:proofErr w:type="gramEnd"/>
      <w:r w:rsidRPr="00B47EC4">
        <w:rPr>
          <w:rFonts w:hint="eastAsia"/>
        </w:rPr>
        <w:t>，莫要埋怨東風送它遠離。</w:t>
      </w:r>
    </w:p>
    <w:p w14:paraId="2095C1FB" w14:textId="77777777" w:rsidR="00B47EC4" w:rsidRPr="00B47EC4" w:rsidRDefault="00B47EC4" w:rsidP="00713FA5">
      <w:pPr>
        <w:pStyle w:val="04-1"/>
        <w:ind w:left="240" w:hanging="240"/>
      </w:pPr>
      <w:r w:rsidRPr="00B47EC4">
        <w:t>4</w:t>
      </w:r>
      <w:r w:rsidR="00FC1FB6">
        <w:rPr>
          <w:rFonts w:hint="eastAsia"/>
        </w:rPr>
        <w:t>.</w:t>
      </w:r>
      <w:r w:rsidR="00FC1FB6">
        <w:rPr>
          <w:rFonts w:hint="eastAsia"/>
        </w:rPr>
        <w:tab/>
      </w:r>
      <w:r w:rsidRPr="00B47EC4">
        <w:rPr>
          <w:rFonts w:hint="eastAsia"/>
        </w:rPr>
        <w:t>注定的結果靠人撥動奧妙無窮，數已注定即使撥動兩子也難逢。為什麼整天紛紛亂亂？只因</w:t>
      </w:r>
      <w:proofErr w:type="gramStart"/>
      <w:r w:rsidRPr="00B47EC4">
        <w:rPr>
          <w:rFonts w:hint="eastAsia"/>
        </w:rPr>
        <w:t>陰陽命數不通</w:t>
      </w:r>
      <w:proofErr w:type="gramEnd"/>
      <w:r w:rsidRPr="00B47EC4">
        <w:rPr>
          <w:rFonts w:hint="eastAsia"/>
        </w:rPr>
        <w:t>。</w:t>
      </w:r>
    </w:p>
    <w:p w14:paraId="2C3F7DFF" w14:textId="77777777" w:rsidR="00B47EC4" w:rsidRPr="00B47EC4" w:rsidRDefault="00B47EC4" w:rsidP="00713FA5">
      <w:pPr>
        <w:pStyle w:val="04-1"/>
        <w:ind w:left="240" w:hanging="240"/>
      </w:pPr>
      <w:r w:rsidRPr="00B47EC4">
        <w:t>5</w:t>
      </w:r>
      <w:r w:rsidR="00FC1FB6">
        <w:rPr>
          <w:rFonts w:hint="eastAsia"/>
        </w:rPr>
        <w:t>.</w:t>
      </w:r>
      <w:r w:rsidR="00FC1FB6">
        <w:rPr>
          <w:rFonts w:hint="eastAsia"/>
        </w:rPr>
        <w:tab/>
      </w:r>
      <w:r w:rsidRPr="00B47EC4">
        <w:rPr>
          <w:rFonts w:hint="eastAsia"/>
        </w:rPr>
        <w:t>能把妖魔嚇得肝膽盡</w:t>
      </w:r>
      <w:proofErr w:type="gramStart"/>
      <w:r w:rsidRPr="00B47EC4">
        <w:rPr>
          <w:rFonts w:hint="eastAsia"/>
        </w:rPr>
        <w:t>摧</w:t>
      </w:r>
      <w:proofErr w:type="gramEnd"/>
      <w:r w:rsidRPr="00B47EC4">
        <w:rPr>
          <w:rFonts w:hint="eastAsia"/>
        </w:rPr>
        <w:t>，形如絲綢細</w:t>
      </w:r>
      <w:proofErr w:type="gramStart"/>
      <w:r w:rsidRPr="00B47EC4">
        <w:rPr>
          <w:rFonts w:hint="eastAsia"/>
        </w:rPr>
        <w:t>捲</w:t>
      </w:r>
      <w:proofErr w:type="gramEnd"/>
      <w:r w:rsidRPr="00B47EC4">
        <w:rPr>
          <w:rFonts w:hint="eastAsia"/>
        </w:rPr>
        <w:t>氣勢如雷。響聲正使人驚恐未定，回頭一看早已灰飛煙滅。</w:t>
      </w:r>
    </w:p>
    <w:p w14:paraId="1AD161E0" w14:textId="77777777" w:rsidR="00713FA5" w:rsidRDefault="00713FA5" w:rsidP="00B47EC4"/>
    <w:p w14:paraId="6DA497BA" w14:textId="77777777" w:rsidR="00B47EC4" w:rsidRPr="00190767" w:rsidRDefault="00B47EC4" w:rsidP="00FC1FB6">
      <w:pPr>
        <w:pStyle w:val="02-"/>
        <w:rPr>
          <w:color w:val="00B050"/>
        </w:rPr>
      </w:pPr>
      <w:r w:rsidRPr="00190767">
        <w:rPr>
          <w:rFonts w:hint="eastAsia"/>
          <w:color w:val="00B050"/>
        </w:rPr>
        <w:t>四</w:t>
      </w:r>
      <w:r w:rsidR="00FC1FB6" w:rsidRPr="00190767">
        <w:rPr>
          <w:rFonts w:hint="eastAsia"/>
          <w:color w:val="00B050"/>
        </w:rPr>
        <w:t>、</w:t>
      </w:r>
      <w:r w:rsidRPr="00190767">
        <w:rPr>
          <w:rFonts w:hint="eastAsia"/>
          <w:color w:val="00B050"/>
        </w:rPr>
        <w:t>閱讀測驗</w:t>
      </w:r>
    </w:p>
    <w:p w14:paraId="5E5DB41A" w14:textId="60D3339E" w:rsidR="00B47EC4" w:rsidRPr="00190767" w:rsidRDefault="00B47EC4" w:rsidP="005367A6">
      <w:pPr>
        <w:ind w:firstLineChars="200" w:firstLine="480"/>
        <w:rPr>
          <w:color w:val="00B050"/>
        </w:rPr>
      </w:pPr>
      <w:r w:rsidRPr="00190767">
        <w:rPr>
          <w:rFonts w:hint="eastAsia"/>
          <w:color w:val="00B050"/>
        </w:rPr>
        <w:t>閱讀下文，回答問題。</w:t>
      </w:r>
    </w:p>
    <w:p w14:paraId="4BD33B43" w14:textId="21702F82" w:rsidR="00B47EC4" w:rsidRPr="00190767" w:rsidRDefault="00B47EC4" w:rsidP="002371A6">
      <w:pPr>
        <w:rPr>
          <w:color w:val="00B050"/>
        </w:rPr>
      </w:pPr>
      <w:r w:rsidRPr="00190767">
        <w:rPr>
          <w:rFonts w:hint="eastAsia"/>
          <w:color w:val="00B050"/>
        </w:rPr>
        <w:t>甲</w:t>
      </w:r>
      <w:r w:rsidR="002371A6" w:rsidRPr="00190767">
        <w:rPr>
          <w:rFonts w:hint="eastAsia"/>
          <w:color w:val="00B050"/>
        </w:rPr>
        <w:t>、</w:t>
      </w:r>
    </w:p>
    <w:p w14:paraId="01954FD0" w14:textId="77777777" w:rsidR="00B47EC4" w:rsidRPr="00190767" w:rsidRDefault="00B47EC4" w:rsidP="005367A6">
      <w:pPr>
        <w:ind w:firstLineChars="200" w:firstLine="480"/>
        <w:rPr>
          <w:color w:val="00B050"/>
        </w:rPr>
      </w:pPr>
      <w:r w:rsidRPr="00190767">
        <w:rPr>
          <w:rFonts w:hint="eastAsia"/>
          <w:color w:val="00B050"/>
        </w:rPr>
        <w:t>劉姥姥見眾人的眼圈兒通紅，也摸不著頭腦，遲了一會子，問道：「怎麼了？太太姑娘們必是想二姑奶奶了。」巧姐兒聽見提起他母親，越發大哭起來。平兒道：「姥姥</w:t>
      </w:r>
      <w:proofErr w:type="gramStart"/>
      <w:r w:rsidRPr="00190767">
        <w:rPr>
          <w:rFonts w:hint="eastAsia"/>
          <w:color w:val="00B050"/>
        </w:rPr>
        <w:t>別說閑話</w:t>
      </w:r>
      <w:proofErr w:type="gramEnd"/>
      <w:r w:rsidRPr="00190767">
        <w:rPr>
          <w:rFonts w:hint="eastAsia"/>
          <w:color w:val="00B050"/>
        </w:rPr>
        <w:t>。你既是姑娘的乾媽，也該知道的。」便一五一十的告訴了。</w:t>
      </w:r>
    </w:p>
    <w:p w14:paraId="58238334" w14:textId="77777777" w:rsidR="00B47EC4" w:rsidRPr="00190767" w:rsidRDefault="00B47EC4" w:rsidP="005367A6">
      <w:pPr>
        <w:ind w:firstLineChars="200" w:firstLine="480"/>
        <w:rPr>
          <w:color w:val="00B050"/>
        </w:rPr>
      </w:pPr>
      <w:proofErr w:type="gramStart"/>
      <w:r w:rsidRPr="00190767">
        <w:rPr>
          <w:rFonts w:hint="eastAsia"/>
          <w:color w:val="00B050"/>
        </w:rPr>
        <w:t>把個劉姥姥</w:t>
      </w:r>
      <w:proofErr w:type="gramEnd"/>
      <w:r w:rsidRPr="00190767">
        <w:rPr>
          <w:rFonts w:hint="eastAsia"/>
          <w:color w:val="00B050"/>
        </w:rPr>
        <w:t>也唬怔了。等了</w:t>
      </w:r>
      <w:proofErr w:type="gramStart"/>
      <w:r w:rsidRPr="00190767">
        <w:rPr>
          <w:rFonts w:hint="eastAsia"/>
          <w:color w:val="00B050"/>
        </w:rPr>
        <w:t>半天，</w:t>
      </w:r>
      <w:proofErr w:type="gramEnd"/>
      <w:r w:rsidRPr="00190767">
        <w:rPr>
          <w:rFonts w:hint="eastAsia"/>
          <w:color w:val="00B050"/>
        </w:rPr>
        <w:t>忽然笑道：「你這樣一個伶俐姑娘，沒聽見過『</w:t>
      </w:r>
      <w:proofErr w:type="gramStart"/>
      <w:r w:rsidRPr="00190767">
        <w:rPr>
          <w:rFonts w:hint="eastAsia"/>
          <w:color w:val="00B050"/>
        </w:rPr>
        <w:t>鼓兒詞</w:t>
      </w:r>
      <w:proofErr w:type="gramEnd"/>
      <w:r w:rsidRPr="00190767">
        <w:rPr>
          <w:rFonts w:hint="eastAsia"/>
          <w:color w:val="00B050"/>
        </w:rPr>
        <w:t>』麼？這上頭的法兒</w:t>
      </w:r>
      <w:proofErr w:type="gramStart"/>
      <w:r w:rsidRPr="00190767">
        <w:rPr>
          <w:rFonts w:hint="eastAsia"/>
          <w:color w:val="00B050"/>
        </w:rPr>
        <w:t>多著</w:t>
      </w:r>
      <w:proofErr w:type="gramEnd"/>
      <w:r w:rsidRPr="00190767">
        <w:rPr>
          <w:rFonts w:hint="eastAsia"/>
          <w:color w:val="00B050"/>
        </w:rPr>
        <w:t>呢，這有什麼難的！」</w:t>
      </w:r>
      <w:proofErr w:type="gramStart"/>
      <w:r w:rsidRPr="00190767">
        <w:rPr>
          <w:rFonts w:hint="eastAsia"/>
          <w:color w:val="00B050"/>
        </w:rPr>
        <w:t>平兒趕忙</w:t>
      </w:r>
      <w:proofErr w:type="gramEnd"/>
      <w:r w:rsidRPr="00190767">
        <w:rPr>
          <w:rFonts w:hint="eastAsia"/>
          <w:color w:val="00B050"/>
        </w:rPr>
        <w:t>問道：「姥姥！你有什麼法兒？</w:t>
      </w:r>
      <w:proofErr w:type="gramStart"/>
      <w:r w:rsidRPr="00190767">
        <w:rPr>
          <w:rFonts w:hint="eastAsia"/>
          <w:color w:val="00B050"/>
        </w:rPr>
        <w:t>快說罷</w:t>
      </w:r>
      <w:proofErr w:type="gramEnd"/>
      <w:r w:rsidRPr="00190767">
        <w:rPr>
          <w:rFonts w:hint="eastAsia"/>
          <w:color w:val="00B050"/>
        </w:rPr>
        <w:t>！」劉姥姥道：「這有什麼難的呢？</w:t>
      </w:r>
      <w:proofErr w:type="gramStart"/>
      <w:r w:rsidRPr="00190767">
        <w:rPr>
          <w:rFonts w:hint="eastAsia"/>
          <w:color w:val="00B050"/>
        </w:rPr>
        <w:t>一</w:t>
      </w:r>
      <w:proofErr w:type="gramEnd"/>
      <w:r w:rsidRPr="00190767">
        <w:rPr>
          <w:rFonts w:hint="eastAsia"/>
          <w:color w:val="00B050"/>
        </w:rPr>
        <w:t>個人也不叫他們知道，</w:t>
      </w:r>
      <w:proofErr w:type="gramStart"/>
      <w:r w:rsidRPr="00190767">
        <w:rPr>
          <w:rFonts w:hint="eastAsia"/>
          <w:color w:val="00B050"/>
        </w:rPr>
        <w:t>扔崩</w:t>
      </w:r>
      <w:proofErr w:type="gramEnd"/>
      <w:r w:rsidRPr="00190767">
        <w:rPr>
          <w:rFonts w:hint="eastAsia"/>
          <w:color w:val="00B050"/>
        </w:rPr>
        <w:t>一走就完了事了。」平兒道：「這可是</w:t>
      </w:r>
      <w:proofErr w:type="gramStart"/>
      <w:r w:rsidRPr="00190767">
        <w:rPr>
          <w:rFonts w:hint="eastAsia"/>
          <w:color w:val="00B050"/>
        </w:rPr>
        <w:t>混說了</w:t>
      </w:r>
      <w:proofErr w:type="gramEnd"/>
      <w:r w:rsidRPr="00190767">
        <w:rPr>
          <w:rFonts w:hint="eastAsia"/>
          <w:color w:val="00B050"/>
        </w:rPr>
        <w:t>！我們這樣人家的人，走到哪裡去？」劉姥姥道：「只怕你們不走，你們要走，就到</w:t>
      </w:r>
      <w:proofErr w:type="gramStart"/>
      <w:r w:rsidRPr="00190767">
        <w:rPr>
          <w:rFonts w:hint="eastAsia"/>
          <w:color w:val="00B050"/>
        </w:rPr>
        <w:t>我屯裡</w:t>
      </w:r>
      <w:proofErr w:type="gramEnd"/>
      <w:r w:rsidRPr="00190767">
        <w:rPr>
          <w:rFonts w:hint="eastAsia"/>
          <w:color w:val="00B050"/>
        </w:rPr>
        <w:t>去。我就把姑娘藏起來，</w:t>
      </w:r>
      <w:proofErr w:type="gramStart"/>
      <w:r w:rsidRPr="00190767">
        <w:rPr>
          <w:rFonts w:hint="eastAsia"/>
          <w:color w:val="00B050"/>
        </w:rPr>
        <w:t>既刻</w:t>
      </w:r>
      <w:proofErr w:type="gramEnd"/>
      <w:r w:rsidRPr="00190767">
        <w:rPr>
          <w:rFonts w:hint="eastAsia"/>
          <w:color w:val="00B050"/>
        </w:rPr>
        <w:t>叫我女婿弄了人，叫姑娘親筆寫個字兒，趕到姑老爺那裡，少不得他就來了，可</w:t>
      </w:r>
      <w:proofErr w:type="gramStart"/>
      <w:r w:rsidRPr="00190767">
        <w:rPr>
          <w:rFonts w:hint="eastAsia"/>
          <w:color w:val="00B050"/>
        </w:rPr>
        <w:t>不好麼</w:t>
      </w:r>
      <w:proofErr w:type="gramEnd"/>
      <w:r w:rsidRPr="00190767">
        <w:rPr>
          <w:rFonts w:hint="eastAsia"/>
          <w:color w:val="00B050"/>
        </w:rPr>
        <w:t>？」平兒道：「大太太知道呢？」劉姥姥道：「我來，他們知道麼？」平兒道：「大太太住在</w:t>
      </w:r>
      <w:proofErr w:type="gramStart"/>
      <w:r w:rsidRPr="00190767">
        <w:rPr>
          <w:rFonts w:hint="eastAsia"/>
          <w:color w:val="00B050"/>
        </w:rPr>
        <w:t>前頭，</w:t>
      </w:r>
      <w:proofErr w:type="gramEnd"/>
      <w:r w:rsidRPr="00190767">
        <w:rPr>
          <w:rFonts w:hint="eastAsia"/>
          <w:color w:val="00B050"/>
        </w:rPr>
        <w:t>他待人刻薄，有什麼信，沒人送給他的。你若前門走來，就知道了；如今是後門來的，不妨事。」劉姥姥道：「咱們說定了</w:t>
      </w:r>
      <w:proofErr w:type="gramStart"/>
      <w:r w:rsidRPr="00190767">
        <w:rPr>
          <w:rFonts w:hint="eastAsia"/>
          <w:color w:val="00B050"/>
        </w:rPr>
        <w:t>幾時，</w:t>
      </w:r>
      <w:proofErr w:type="gramEnd"/>
      <w:r w:rsidRPr="00190767">
        <w:rPr>
          <w:rFonts w:hint="eastAsia"/>
          <w:color w:val="00B050"/>
        </w:rPr>
        <w:t>我叫女婿打了車來接了去。」平兒道：「這還等得幾時嗎？你</w:t>
      </w:r>
      <w:proofErr w:type="gramStart"/>
      <w:r w:rsidRPr="00190767">
        <w:rPr>
          <w:rFonts w:hint="eastAsia"/>
          <w:color w:val="00B050"/>
        </w:rPr>
        <w:t>坐著罷</w:t>
      </w:r>
      <w:proofErr w:type="gramEnd"/>
      <w:r w:rsidRPr="00190767">
        <w:rPr>
          <w:rFonts w:hint="eastAsia"/>
          <w:color w:val="00B050"/>
        </w:rPr>
        <w:t>。」急忙進去，將劉姥姥的話，避了旁人告訴了。</w:t>
      </w:r>
    </w:p>
    <w:p w14:paraId="656D34E9" w14:textId="77777777" w:rsidR="00B47EC4" w:rsidRPr="00190767" w:rsidRDefault="00B47EC4" w:rsidP="005367A6">
      <w:pPr>
        <w:ind w:firstLineChars="200" w:firstLine="480"/>
        <w:rPr>
          <w:color w:val="00B050"/>
        </w:rPr>
      </w:pPr>
      <w:r w:rsidRPr="00190767">
        <w:rPr>
          <w:rFonts w:hint="eastAsia"/>
          <w:color w:val="00B050"/>
        </w:rPr>
        <w:t>王夫人想了半天不妥當。平兒道：「只好這樣！為的是太太，才敢說明。太太就裝不知道，</w:t>
      </w:r>
      <w:proofErr w:type="gramStart"/>
      <w:r w:rsidRPr="00190767">
        <w:rPr>
          <w:rFonts w:hint="eastAsia"/>
          <w:color w:val="00B050"/>
        </w:rPr>
        <w:t>回來倒問大太太</w:t>
      </w:r>
      <w:proofErr w:type="gramEnd"/>
      <w:r w:rsidRPr="00190767">
        <w:rPr>
          <w:rFonts w:hint="eastAsia"/>
          <w:color w:val="00B050"/>
        </w:rPr>
        <w:t>。我們那裡就有人去，想二爺回來也快。」王夫人不言語，嘆了一口氣。巧姐兒聽見，便和王夫人道：「求太太救我！橫豎父親回來，只有感激的！」平兒道：「不用說了，太太回去罷。只要太太派人看屋子。」王夫人道：「</w:t>
      </w:r>
      <w:proofErr w:type="gramStart"/>
      <w:r w:rsidRPr="00190767">
        <w:rPr>
          <w:rFonts w:hint="eastAsia"/>
          <w:color w:val="00B050"/>
        </w:rPr>
        <w:t>掩密些</w:t>
      </w:r>
      <w:proofErr w:type="gramEnd"/>
      <w:r w:rsidRPr="00190767">
        <w:rPr>
          <w:rFonts w:hint="eastAsia"/>
          <w:color w:val="00B050"/>
        </w:rPr>
        <w:t>！你們兩個人的衣服鋪蓋是要的啊。」平兒道：「要快走了才中用呢！若是他們定了回來，就有</w:t>
      </w:r>
      <w:r w:rsidRPr="00190767">
        <w:rPr>
          <w:rStyle w:val="ab"/>
          <w:rFonts w:hint="eastAsia"/>
          <w:color w:val="00B050"/>
        </w:rPr>
        <w:t>饑荒</w:t>
      </w:r>
      <w:r w:rsidRPr="00190767">
        <w:rPr>
          <w:rFonts w:hint="eastAsia"/>
          <w:color w:val="00B050"/>
        </w:rPr>
        <w:t>了！」一句話提醒了王夫人，便道：「是了，你們快</w:t>
      </w:r>
      <w:proofErr w:type="gramStart"/>
      <w:r w:rsidRPr="00190767">
        <w:rPr>
          <w:rFonts w:hint="eastAsia"/>
          <w:color w:val="00B050"/>
        </w:rPr>
        <w:t>辦去罷</w:t>
      </w:r>
      <w:proofErr w:type="gramEnd"/>
      <w:r w:rsidRPr="00190767">
        <w:rPr>
          <w:rFonts w:hint="eastAsia"/>
          <w:color w:val="00B050"/>
        </w:rPr>
        <w:t>！有我呢！」於是王夫人回去，倒過去找</w:t>
      </w:r>
      <w:proofErr w:type="gramStart"/>
      <w:r w:rsidRPr="00190767">
        <w:rPr>
          <w:rFonts w:hint="eastAsia"/>
          <w:color w:val="00B050"/>
        </w:rPr>
        <w:t>邢夫人說閑話兒</w:t>
      </w:r>
      <w:proofErr w:type="gramEnd"/>
      <w:r w:rsidRPr="00190767">
        <w:rPr>
          <w:rFonts w:hint="eastAsia"/>
          <w:color w:val="00B050"/>
        </w:rPr>
        <w:t>，把邢夫人先絆住了。</w:t>
      </w:r>
    </w:p>
    <w:p w14:paraId="23E6A9DD" w14:textId="172903B3" w:rsidR="005367A6" w:rsidRPr="00190767" w:rsidRDefault="00B47EC4" w:rsidP="00A96E0A">
      <w:pPr>
        <w:ind w:firstLineChars="200" w:firstLine="480"/>
        <w:rPr>
          <w:color w:val="00B050"/>
        </w:rPr>
      </w:pPr>
      <w:proofErr w:type="gramStart"/>
      <w:r w:rsidRPr="00190767">
        <w:rPr>
          <w:rFonts w:hint="eastAsia"/>
          <w:color w:val="00B050"/>
        </w:rPr>
        <w:t>平兒這裡便遣</w:t>
      </w:r>
      <w:proofErr w:type="gramEnd"/>
      <w:r w:rsidRPr="00190767">
        <w:rPr>
          <w:rFonts w:hint="eastAsia"/>
          <w:color w:val="00B050"/>
        </w:rPr>
        <w:t>人料理去了，囑咐道：「倒</w:t>
      </w:r>
      <w:proofErr w:type="gramStart"/>
      <w:r w:rsidRPr="00190767">
        <w:rPr>
          <w:rFonts w:hint="eastAsia"/>
          <w:color w:val="00B050"/>
        </w:rPr>
        <w:t>別避人</w:t>
      </w:r>
      <w:proofErr w:type="gramEnd"/>
      <w:r w:rsidRPr="00190767">
        <w:rPr>
          <w:rFonts w:hint="eastAsia"/>
          <w:color w:val="00B050"/>
        </w:rPr>
        <w:t>！有人進來看見，</w:t>
      </w:r>
      <w:proofErr w:type="gramStart"/>
      <w:r w:rsidRPr="00190767">
        <w:rPr>
          <w:rFonts w:hint="eastAsia"/>
          <w:color w:val="00B050"/>
        </w:rPr>
        <w:t>就說是大太太</w:t>
      </w:r>
      <w:proofErr w:type="gramEnd"/>
      <w:r w:rsidRPr="00190767">
        <w:rPr>
          <w:rFonts w:hint="eastAsia"/>
          <w:color w:val="00B050"/>
        </w:rPr>
        <w:t>吩咐的，要一輛車送劉姥姥去。」這裡又買</w:t>
      </w:r>
      <w:proofErr w:type="gramStart"/>
      <w:r w:rsidRPr="00190767">
        <w:rPr>
          <w:rFonts w:hint="eastAsia"/>
          <w:color w:val="00B050"/>
        </w:rPr>
        <w:t>囑</w:t>
      </w:r>
      <w:proofErr w:type="gramEnd"/>
      <w:r w:rsidRPr="00190767">
        <w:rPr>
          <w:rFonts w:hint="eastAsia"/>
          <w:color w:val="00B050"/>
        </w:rPr>
        <w:t>了看後門的人</w:t>
      </w:r>
      <w:proofErr w:type="gramStart"/>
      <w:r w:rsidRPr="00190767">
        <w:rPr>
          <w:rFonts w:hint="eastAsia"/>
          <w:color w:val="00B050"/>
        </w:rPr>
        <w:t>僱</w:t>
      </w:r>
      <w:proofErr w:type="gramEnd"/>
      <w:r w:rsidRPr="00190767">
        <w:rPr>
          <w:rFonts w:hint="eastAsia"/>
          <w:color w:val="00B050"/>
        </w:rPr>
        <w:t>了車來。</w:t>
      </w:r>
      <w:proofErr w:type="gramStart"/>
      <w:r w:rsidRPr="00190767">
        <w:rPr>
          <w:rFonts w:hint="eastAsia"/>
          <w:color w:val="00B050"/>
        </w:rPr>
        <w:t>平兒便將巧姐裝作青兒</w:t>
      </w:r>
      <w:proofErr w:type="gramEnd"/>
      <w:r w:rsidRPr="00190767">
        <w:rPr>
          <w:rFonts w:hint="eastAsia"/>
          <w:color w:val="00B050"/>
        </w:rPr>
        <w:t>模樣，</w:t>
      </w:r>
      <w:r w:rsidRPr="00190767">
        <w:rPr>
          <w:rFonts w:hint="eastAsia"/>
          <w:color w:val="00B050"/>
        </w:rPr>
        <w:lastRenderedPageBreak/>
        <w:t>急</w:t>
      </w:r>
      <w:proofErr w:type="gramStart"/>
      <w:r w:rsidRPr="00190767">
        <w:rPr>
          <w:rFonts w:hint="eastAsia"/>
          <w:color w:val="00B050"/>
        </w:rPr>
        <w:t>急</w:t>
      </w:r>
      <w:proofErr w:type="gramEnd"/>
      <w:r w:rsidRPr="00190767">
        <w:rPr>
          <w:rFonts w:hint="eastAsia"/>
          <w:color w:val="00B050"/>
        </w:rPr>
        <w:t>的去了。</w:t>
      </w:r>
      <w:proofErr w:type="gramStart"/>
      <w:r w:rsidRPr="00190767">
        <w:rPr>
          <w:rFonts w:hint="eastAsia"/>
          <w:color w:val="00B050"/>
        </w:rPr>
        <w:t>後來平兒只當</w:t>
      </w:r>
      <w:proofErr w:type="gramEnd"/>
      <w:r w:rsidRPr="00190767">
        <w:rPr>
          <w:rFonts w:hint="eastAsia"/>
          <w:color w:val="00B050"/>
        </w:rPr>
        <w:t>送人，</w:t>
      </w:r>
      <w:proofErr w:type="gramStart"/>
      <w:r w:rsidRPr="00190767">
        <w:rPr>
          <w:rStyle w:val="ab"/>
          <w:rFonts w:hint="eastAsia"/>
          <w:color w:val="00B050"/>
        </w:rPr>
        <w:t>眼錯</w:t>
      </w:r>
      <w:r w:rsidRPr="00190767">
        <w:rPr>
          <w:rFonts w:hint="eastAsia"/>
          <w:color w:val="00B050"/>
        </w:rPr>
        <w:t>不見</w:t>
      </w:r>
      <w:proofErr w:type="gramEnd"/>
      <w:r w:rsidRPr="00190767">
        <w:rPr>
          <w:rFonts w:hint="eastAsia"/>
          <w:color w:val="00B050"/>
        </w:rPr>
        <w:t>，也跨上車去了。</w:t>
      </w:r>
      <w:r w:rsidR="005367A6" w:rsidRPr="00190767">
        <w:rPr>
          <w:color w:val="00B050"/>
        </w:rPr>
        <w:br/>
      </w:r>
      <w:r w:rsidR="005367A6" w:rsidRPr="00190767">
        <w:rPr>
          <w:rFonts w:hint="eastAsia"/>
          <w:color w:val="00B050"/>
        </w:rPr>
        <w:tab/>
      </w:r>
      <w:proofErr w:type="gramStart"/>
      <w:r w:rsidRPr="00190767">
        <w:rPr>
          <w:rFonts w:hint="eastAsia"/>
          <w:color w:val="00B050"/>
        </w:rPr>
        <w:t>（</w:t>
      </w:r>
      <w:proofErr w:type="gramEnd"/>
      <w:r w:rsidRPr="00190767">
        <w:rPr>
          <w:rFonts w:hint="eastAsia"/>
          <w:color w:val="00B050"/>
        </w:rPr>
        <w:t>節錄自</w:t>
      </w:r>
      <w:proofErr w:type="gramStart"/>
      <w:r w:rsidRPr="00190767">
        <w:rPr>
          <w:rFonts w:hint="eastAsia"/>
          <w:color w:val="00B050"/>
        </w:rPr>
        <w:t>《</w:t>
      </w:r>
      <w:proofErr w:type="gramEnd"/>
      <w:r w:rsidRPr="00190767">
        <w:rPr>
          <w:rFonts w:hint="eastAsia"/>
          <w:color w:val="00B050"/>
        </w:rPr>
        <w:t>紅樓夢．一一九回</w:t>
      </w:r>
      <w:proofErr w:type="gramStart"/>
      <w:r w:rsidRPr="00190767">
        <w:rPr>
          <w:rFonts w:hint="eastAsia"/>
          <w:color w:val="00B050"/>
        </w:rPr>
        <w:t>》）</w:t>
      </w:r>
      <w:proofErr w:type="gramEnd"/>
    </w:p>
    <w:p w14:paraId="630F4512" w14:textId="67DB5269" w:rsidR="00B47EC4" w:rsidRPr="00190767" w:rsidRDefault="00B47EC4" w:rsidP="002371A6">
      <w:pPr>
        <w:rPr>
          <w:color w:val="00B050"/>
        </w:rPr>
      </w:pPr>
      <w:r w:rsidRPr="00190767">
        <w:rPr>
          <w:rFonts w:hint="eastAsia"/>
          <w:color w:val="00B050"/>
        </w:rPr>
        <w:t>乙</w:t>
      </w:r>
      <w:r w:rsidR="002371A6" w:rsidRPr="00190767">
        <w:rPr>
          <w:rFonts w:hint="eastAsia"/>
          <w:color w:val="00B050"/>
        </w:rPr>
        <w:t>、</w:t>
      </w:r>
    </w:p>
    <w:p w14:paraId="5BD9AFCF" w14:textId="63F56B39" w:rsidR="00B47EC4" w:rsidRPr="00190767" w:rsidRDefault="00B47EC4" w:rsidP="005367A6">
      <w:pPr>
        <w:ind w:firstLineChars="200" w:firstLine="480"/>
        <w:rPr>
          <w:color w:val="00B050"/>
        </w:rPr>
      </w:pPr>
      <w:r w:rsidRPr="00190767">
        <w:rPr>
          <w:rFonts w:hint="eastAsia"/>
          <w:color w:val="00B050"/>
        </w:rPr>
        <w:t>劉</w:t>
      </w:r>
      <w:proofErr w:type="gramStart"/>
      <w:r w:rsidRPr="00190767">
        <w:rPr>
          <w:rFonts w:hint="eastAsia"/>
          <w:color w:val="00B050"/>
        </w:rPr>
        <w:t>姥姥深觀世務</w:t>
      </w:r>
      <w:proofErr w:type="gramEnd"/>
      <w:r w:rsidRPr="00190767">
        <w:rPr>
          <w:rFonts w:hint="eastAsia"/>
          <w:color w:val="00B050"/>
        </w:rPr>
        <w:t>，歷練人情，一切揣摩求合，思之至深，出</w:t>
      </w:r>
      <w:proofErr w:type="gramStart"/>
      <w:r w:rsidRPr="00190767">
        <w:rPr>
          <w:rFonts w:hint="eastAsia"/>
          <w:color w:val="00B050"/>
        </w:rPr>
        <w:t>其餘技作</w:t>
      </w:r>
      <w:proofErr w:type="gramEnd"/>
      <w:r w:rsidRPr="00190767">
        <w:rPr>
          <w:rFonts w:hint="eastAsia"/>
          <w:color w:val="00B050"/>
        </w:rPr>
        <w:t>遊戲法，如登傀儡場，忽而星</w:t>
      </w:r>
      <w:proofErr w:type="gramStart"/>
      <w:r w:rsidRPr="00190767">
        <w:rPr>
          <w:rFonts w:hint="eastAsia"/>
          <w:color w:val="00B050"/>
        </w:rPr>
        <w:t>娥月姐</w:t>
      </w:r>
      <w:proofErr w:type="gramEnd"/>
      <w:r w:rsidRPr="00190767">
        <w:rPr>
          <w:rFonts w:hint="eastAsia"/>
          <w:color w:val="00B050"/>
        </w:rPr>
        <w:t>，忽而牛鬼蛇神，</w:t>
      </w:r>
      <w:proofErr w:type="gramStart"/>
      <w:r w:rsidRPr="00190767">
        <w:rPr>
          <w:rFonts w:hint="eastAsia"/>
          <w:color w:val="00B050"/>
        </w:rPr>
        <w:t>忽而痴人說夢</w:t>
      </w:r>
      <w:proofErr w:type="gramEnd"/>
      <w:r w:rsidRPr="00190767">
        <w:rPr>
          <w:rFonts w:hint="eastAsia"/>
          <w:color w:val="00B050"/>
        </w:rPr>
        <w:t>，忽而老吏斷獄，</w:t>
      </w:r>
      <w:proofErr w:type="gramStart"/>
      <w:r w:rsidRPr="00190767">
        <w:rPr>
          <w:rFonts w:hint="eastAsia"/>
          <w:color w:val="00B050"/>
        </w:rPr>
        <w:t>喜笑</w:t>
      </w:r>
      <w:proofErr w:type="gramEnd"/>
      <w:r w:rsidRPr="00190767">
        <w:rPr>
          <w:rFonts w:hint="eastAsia"/>
          <w:color w:val="00B050"/>
        </w:rPr>
        <w:t>怒罵，無不</w:t>
      </w:r>
      <w:r w:rsidRPr="00190767">
        <w:rPr>
          <w:rStyle w:val="ab"/>
          <w:rFonts w:hint="eastAsia"/>
          <w:color w:val="00B050"/>
        </w:rPr>
        <w:t>動中</w:t>
      </w:r>
      <w:proofErr w:type="gramStart"/>
      <w:r w:rsidRPr="00190767">
        <w:rPr>
          <w:rStyle w:val="ab"/>
          <w:rFonts w:hint="eastAsia"/>
          <w:color w:val="00B050"/>
        </w:rPr>
        <w:t>窾</w:t>
      </w:r>
      <w:proofErr w:type="gramEnd"/>
      <w:r w:rsidRPr="00190767">
        <w:rPr>
          <w:rStyle w:val="ab"/>
          <w:rFonts w:hint="eastAsia"/>
          <w:color w:val="00B050"/>
        </w:rPr>
        <w:t>要</w:t>
      </w:r>
      <w:r w:rsidRPr="00190767">
        <w:rPr>
          <w:rFonts w:hint="eastAsia"/>
          <w:color w:val="00B050"/>
        </w:rPr>
        <w:t>，會如人意。</w:t>
      </w:r>
      <w:proofErr w:type="gramStart"/>
      <w:r w:rsidRPr="00190767">
        <w:rPr>
          <w:rFonts w:hint="eastAsia"/>
          <w:color w:val="00B050"/>
        </w:rPr>
        <w:t>因發諸金帛以歸</w:t>
      </w:r>
      <w:proofErr w:type="gramEnd"/>
      <w:r w:rsidRPr="00190767">
        <w:rPr>
          <w:rFonts w:hint="eastAsia"/>
          <w:color w:val="00B050"/>
        </w:rPr>
        <w:t>，視</w:t>
      </w:r>
      <w:proofErr w:type="gramStart"/>
      <w:r w:rsidRPr="00190767">
        <w:rPr>
          <w:rFonts w:hint="eastAsia"/>
          <w:color w:val="00B050"/>
        </w:rPr>
        <w:t>鳳姐輩真兒戲</w:t>
      </w:r>
      <w:proofErr w:type="gramEnd"/>
      <w:r w:rsidRPr="00190767">
        <w:rPr>
          <w:rFonts w:hint="eastAsia"/>
          <w:color w:val="00B050"/>
        </w:rPr>
        <w:t>也。</w:t>
      </w:r>
      <w:proofErr w:type="gramStart"/>
      <w:r w:rsidRPr="00190767">
        <w:rPr>
          <w:rFonts w:hint="eastAsia"/>
          <w:color w:val="00B050"/>
        </w:rPr>
        <w:t>而卒能脫巧姐</w:t>
      </w:r>
      <w:proofErr w:type="gramEnd"/>
      <w:r w:rsidRPr="00190767">
        <w:rPr>
          <w:rFonts w:hint="eastAsia"/>
          <w:color w:val="00B050"/>
        </w:rPr>
        <w:t>於難，是又</w:t>
      </w:r>
      <w:proofErr w:type="gramStart"/>
      <w:r w:rsidRPr="00190767">
        <w:rPr>
          <w:rFonts w:hint="eastAsia"/>
          <w:color w:val="00B050"/>
        </w:rPr>
        <w:t>非無真肝膽</w:t>
      </w:r>
      <w:proofErr w:type="gramEnd"/>
      <w:r w:rsidRPr="00190767">
        <w:rPr>
          <w:rFonts w:hint="eastAsia"/>
          <w:color w:val="00B050"/>
        </w:rPr>
        <w:t>、真血氣、真性情者。</w:t>
      </w:r>
      <w:proofErr w:type="gramStart"/>
      <w:r w:rsidRPr="00190767">
        <w:rPr>
          <w:rFonts w:hint="eastAsia"/>
          <w:color w:val="00B050"/>
        </w:rPr>
        <w:t>殆黠而俠者，其諸</w:t>
      </w:r>
      <w:r w:rsidRPr="00190767">
        <w:rPr>
          <w:rStyle w:val="ab"/>
          <w:rFonts w:hint="eastAsia"/>
          <w:color w:val="00B050"/>
        </w:rPr>
        <w:t>彈鋏</w:t>
      </w:r>
      <w:proofErr w:type="gramEnd"/>
      <w:r w:rsidRPr="00190767">
        <w:rPr>
          <w:rFonts w:hint="eastAsia"/>
          <w:color w:val="00B050"/>
        </w:rPr>
        <w:t>之傑</w:t>
      </w:r>
      <w:proofErr w:type="gramStart"/>
      <w:r w:rsidRPr="00190767">
        <w:rPr>
          <w:rFonts w:hint="eastAsia"/>
          <w:color w:val="00B050"/>
        </w:rPr>
        <w:t>與</w:t>
      </w:r>
      <w:proofErr w:type="gramEnd"/>
      <w:r w:rsidRPr="00190767">
        <w:rPr>
          <w:rFonts w:hint="eastAsia"/>
          <w:color w:val="00B050"/>
        </w:rPr>
        <w:t>！</w:t>
      </w:r>
      <w:r w:rsidR="005367A6" w:rsidRPr="00190767">
        <w:rPr>
          <w:rFonts w:hint="eastAsia"/>
          <w:color w:val="00B050"/>
        </w:rPr>
        <w:tab/>
      </w:r>
      <w:r w:rsidR="005367A6" w:rsidRPr="00190767">
        <w:rPr>
          <w:rFonts w:hint="eastAsia"/>
          <w:color w:val="00B050"/>
        </w:rPr>
        <w:t>（徐瀛《紅樓夢贊》）</w:t>
      </w:r>
    </w:p>
    <w:p w14:paraId="493A8419" w14:textId="77777777" w:rsidR="005367A6" w:rsidRPr="00190767" w:rsidRDefault="005367A6" w:rsidP="005367A6">
      <w:pPr>
        <w:pStyle w:val="03-"/>
        <w:ind w:left="240" w:hanging="240"/>
        <w:rPr>
          <w:color w:val="00B050"/>
        </w:rPr>
      </w:pPr>
      <w:r w:rsidRPr="00190767">
        <w:rPr>
          <w:rFonts w:hint="eastAsia"/>
          <w:color w:val="00B050"/>
        </w:rPr>
        <w:t>補充：</w:t>
      </w:r>
    </w:p>
    <w:p w14:paraId="64EA7C23" w14:textId="77777777" w:rsidR="00E50048" w:rsidRPr="00190767" w:rsidRDefault="00E50048" w:rsidP="00E50048">
      <w:pPr>
        <w:pStyle w:val="03-"/>
        <w:ind w:left="240" w:hanging="240"/>
        <w:rPr>
          <w:color w:val="00B050"/>
        </w:rPr>
      </w:pPr>
      <w:r w:rsidRPr="00190767">
        <w:rPr>
          <w:rFonts w:ascii="MS Mincho" w:eastAsia="MS Mincho" w:hAnsi="新細明體" w:cs="新細明體" w:hint="eastAsia"/>
          <w:color w:val="00B050"/>
        </w:rPr>
        <w:t>①</w:t>
      </w:r>
      <w:r w:rsidRPr="00190767">
        <w:rPr>
          <w:rFonts w:asciiTheme="minorEastAsia" w:eastAsiaTheme="minorEastAsia" w:hAnsiTheme="minorEastAsia" w:cs="新細明體" w:hint="eastAsia"/>
          <w:color w:val="00B050"/>
        </w:rPr>
        <w:t>饑荒：麻煩、困難</w:t>
      </w:r>
    </w:p>
    <w:p w14:paraId="12A92861" w14:textId="77777777" w:rsidR="00E50048" w:rsidRPr="00190767" w:rsidRDefault="00E50048" w:rsidP="00E50048">
      <w:pPr>
        <w:pStyle w:val="03-"/>
        <w:ind w:left="240" w:hanging="240"/>
        <w:rPr>
          <w:color w:val="00B050"/>
        </w:rPr>
      </w:pPr>
      <w:r w:rsidRPr="00190767">
        <w:rPr>
          <w:rFonts w:ascii="MS Mincho" w:eastAsia="MS Mincho" w:hAnsi="新細明體" w:cs="新細明體" w:hint="eastAsia"/>
          <w:color w:val="00B050"/>
        </w:rPr>
        <w:t>②</w:t>
      </w:r>
      <w:r w:rsidRPr="00190767">
        <w:rPr>
          <w:rFonts w:asciiTheme="minorEastAsia" w:eastAsiaTheme="minorEastAsia" w:hAnsiTheme="minorEastAsia" w:cs="新細明體" w:hint="eastAsia"/>
          <w:color w:val="00B050"/>
        </w:rPr>
        <w:t>眼錯</w:t>
      </w:r>
      <w:r w:rsidRPr="00190767">
        <w:rPr>
          <w:rFonts w:asciiTheme="minorEastAsia" w:eastAsiaTheme="minorEastAsia" w:hAnsiTheme="minorEastAsia" w:hint="eastAsia"/>
          <w:color w:val="00B050"/>
        </w:rPr>
        <w:t>：一時沒注意</w:t>
      </w:r>
      <w:r w:rsidRPr="00190767">
        <w:rPr>
          <w:rFonts w:hint="eastAsia"/>
          <w:color w:val="00B050"/>
        </w:rPr>
        <w:t>到</w:t>
      </w:r>
    </w:p>
    <w:p w14:paraId="7E7EC6A9" w14:textId="77777777" w:rsidR="00E50048" w:rsidRPr="00190767" w:rsidRDefault="00E50048" w:rsidP="00E50048">
      <w:pPr>
        <w:pStyle w:val="03-"/>
        <w:ind w:left="240" w:hanging="240"/>
        <w:rPr>
          <w:color w:val="00B050"/>
        </w:rPr>
      </w:pPr>
      <w:r w:rsidRPr="00190767">
        <w:rPr>
          <w:rFonts w:ascii="Yu Gothic UI" w:eastAsia="Yu Gothic UI" w:hAnsi="Yu Gothic UI" w:cs="新細明體" w:hint="eastAsia"/>
          <w:color w:val="00B050"/>
        </w:rPr>
        <w:t>③</w:t>
      </w:r>
      <w:r w:rsidRPr="00190767">
        <w:rPr>
          <w:rFonts w:hint="eastAsia"/>
          <w:color w:val="00B050"/>
        </w:rPr>
        <w:t>動中窾要：比喻人言談舉止都能切中要害。</w:t>
      </w:r>
      <w:proofErr w:type="gramStart"/>
      <w:r w:rsidRPr="00190767">
        <w:rPr>
          <w:rFonts w:hint="eastAsia"/>
          <w:color w:val="00B050"/>
        </w:rPr>
        <w:t>窾</w:t>
      </w:r>
      <w:proofErr w:type="gramEnd"/>
      <w:r w:rsidRPr="00190767">
        <w:rPr>
          <w:rFonts w:hint="eastAsia"/>
          <w:color w:val="00B050"/>
        </w:rPr>
        <w:t>，音</w:t>
      </w:r>
      <w:proofErr w:type="gramStart"/>
      <w:r w:rsidRPr="00190767">
        <w:rPr>
          <w:rStyle w:val="ac"/>
          <w:rFonts w:hint="eastAsia"/>
          <w:color w:val="00B050"/>
        </w:rPr>
        <w:t>ㄎㄨㄢˇ</w:t>
      </w:r>
      <w:proofErr w:type="gramEnd"/>
      <w:r w:rsidRPr="00190767">
        <w:rPr>
          <w:rFonts w:hint="eastAsia"/>
          <w:color w:val="00B050"/>
        </w:rPr>
        <w:t>，縫隙、孔穴</w:t>
      </w:r>
    </w:p>
    <w:p w14:paraId="60982ECA" w14:textId="77777777" w:rsidR="00E50048" w:rsidRPr="00190767" w:rsidRDefault="00E50048" w:rsidP="00E50048">
      <w:pPr>
        <w:pStyle w:val="03-"/>
        <w:ind w:left="240" w:hanging="240"/>
        <w:rPr>
          <w:color w:val="00B050"/>
        </w:rPr>
      </w:pPr>
      <w:r w:rsidRPr="00190767">
        <w:rPr>
          <w:rFonts w:ascii="Yu Gothic UI" w:eastAsia="Yu Gothic UI" w:hAnsi="Yu Gothic UI" w:cs="新細明體" w:hint="eastAsia"/>
          <w:color w:val="00B050"/>
        </w:rPr>
        <w:t>④</w:t>
      </w:r>
      <w:r w:rsidRPr="00190767">
        <w:rPr>
          <w:rFonts w:hint="eastAsia"/>
          <w:color w:val="00B050"/>
        </w:rPr>
        <w:t>彈鋏：比喻因處境困苦而有求於人</w:t>
      </w:r>
    </w:p>
    <w:p w14:paraId="4947DCB7" w14:textId="77777777" w:rsidR="00337910" w:rsidRPr="00190767" w:rsidRDefault="00337910" w:rsidP="00337910">
      <w:pPr>
        <w:pStyle w:val="04-1"/>
        <w:ind w:left="240" w:hanging="240"/>
        <w:rPr>
          <w:color w:val="00B050"/>
        </w:rPr>
      </w:pPr>
      <w:r w:rsidRPr="00190767">
        <w:rPr>
          <w:rFonts w:hint="eastAsia"/>
          <w:color w:val="00B050"/>
        </w:rPr>
        <w:t>語譯：</w:t>
      </w:r>
    </w:p>
    <w:p w14:paraId="64EB3072" w14:textId="77777777" w:rsidR="00337910" w:rsidRPr="00190767" w:rsidRDefault="00337910" w:rsidP="00337910">
      <w:pPr>
        <w:pStyle w:val="04-"/>
        <w:rPr>
          <w:rStyle w:val="ab"/>
          <w:color w:val="00B050"/>
        </w:rPr>
      </w:pPr>
      <w:r w:rsidRPr="00190767">
        <w:rPr>
          <w:rFonts w:hint="eastAsia"/>
          <w:color w:val="00B050"/>
        </w:rPr>
        <w:t>劉姥姥深深觀察社會上的事務，經歷體驗人世常情，對於一切事物能夠思慮縝密，揣摩迎合對方的心意。展現她幽默逗趣，遊戲人間，就像登上戲</w:t>
      </w:r>
      <w:proofErr w:type="gramStart"/>
      <w:r w:rsidRPr="00190767">
        <w:rPr>
          <w:rFonts w:hint="eastAsia"/>
          <w:color w:val="00B050"/>
        </w:rPr>
        <w:t>臺</w:t>
      </w:r>
      <w:proofErr w:type="gramEnd"/>
      <w:r w:rsidRPr="00190767">
        <w:rPr>
          <w:rFonts w:hint="eastAsia"/>
          <w:color w:val="00B050"/>
        </w:rPr>
        <w:t>，如傀儡般配合演出，任人擺布，一下忽然扮演星月中的嫦娥，一下忽然成了各種奇形怪狀的鬼神，一下忽然像個愚昧的人</w:t>
      </w:r>
      <w:proofErr w:type="gramStart"/>
      <w:r w:rsidRPr="00190767">
        <w:rPr>
          <w:rFonts w:hint="eastAsia"/>
          <w:color w:val="00B050"/>
        </w:rPr>
        <w:t>空談說著不切實際</w:t>
      </w:r>
      <w:proofErr w:type="gramEnd"/>
      <w:r w:rsidRPr="00190767">
        <w:rPr>
          <w:rFonts w:hint="eastAsia"/>
          <w:color w:val="00B050"/>
        </w:rPr>
        <w:t>的話，一下忽然變成一個經驗豐富的官吏決斷獄事，嬉笑怒罵，言談舉止沒有</w:t>
      </w:r>
      <w:proofErr w:type="gramStart"/>
      <w:r w:rsidRPr="00190767">
        <w:rPr>
          <w:rFonts w:hint="eastAsia"/>
          <w:color w:val="00B050"/>
        </w:rPr>
        <w:t>不</w:t>
      </w:r>
      <w:proofErr w:type="gramEnd"/>
      <w:r w:rsidRPr="00190767">
        <w:rPr>
          <w:rFonts w:hint="eastAsia"/>
          <w:color w:val="00B050"/>
        </w:rPr>
        <w:t>切中要害，體會人心，得到人意。於是離開</w:t>
      </w:r>
      <w:proofErr w:type="gramStart"/>
      <w:r w:rsidRPr="00190767">
        <w:rPr>
          <w:rFonts w:hint="eastAsia"/>
          <w:color w:val="00B050"/>
        </w:rPr>
        <w:t>賈府時</w:t>
      </w:r>
      <w:proofErr w:type="gramEnd"/>
      <w:r w:rsidRPr="00190767">
        <w:rPr>
          <w:rFonts w:hint="eastAsia"/>
          <w:color w:val="00B050"/>
        </w:rPr>
        <w:t>，上上下下贈送銀兩衣物滿載而歸，把王熙鳳對她的戲弄當作遊戲。最後還搭救鳳姐女兒</w:t>
      </w:r>
      <w:proofErr w:type="gramStart"/>
      <w:r w:rsidRPr="00190767">
        <w:rPr>
          <w:rFonts w:hint="eastAsia"/>
          <w:color w:val="00B050"/>
        </w:rPr>
        <w:t>巧姐免</w:t>
      </w:r>
      <w:proofErr w:type="gramEnd"/>
      <w:r w:rsidRPr="00190767">
        <w:rPr>
          <w:rFonts w:hint="eastAsia"/>
          <w:color w:val="00B050"/>
        </w:rPr>
        <w:t>於苦難，劉姥姥是一個</w:t>
      </w:r>
      <w:proofErr w:type="gramStart"/>
      <w:r w:rsidRPr="00190767">
        <w:rPr>
          <w:rFonts w:hint="eastAsia"/>
          <w:color w:val="00B050"/>
        </w:rPr>
        <w:t>有忠膽義氣</w:t>
      </w:r>
      <w:proofErr w:type="gramEnd"/>
      <w:r w:rsidRPr="00190767">
        <w:rPr>
          <w:rFonts w:hint="eastAsia"/>
          <w:color w:val="00B050"/>
        </w:rPr>
        <w:t>、熱血、真性情的人。大概可以說她是聰明機伶具有俠士精神，就像齊國</w:t>
      </w:r>
      <w:proofErr w:type="gramStart"/>
      <w:r w:rsidRPr="00190767">
        <w:rPr>
          <w:rFonts w:hint="eastAsia"/>
          <w:color w:val="00B050"/>
        </w:rPr>
        <w:t>馮諼倚柱彈劍一類</w:t>
      </w:r>
      <w:proofErr w:type="gramEnd"/>
      <w:r w:rsidRPr="00190767">
        <w:rPr>
          <w:rFonts w:hint="eastAsia"/>
          <w:color w:val="00B050"/>
        </w:rPr>
        <w:t>的豪傑之士！</w:t>
      </w:r>
    </w:p>
    <w:p w14:paraId="2DAE68B2" w14:textId="77777777" w:rsidR="00B47EC4" w:rsidRPr="00190767" w:rsidRDefault="00B47EC4" w:rsidP="00B47EC4">
      <w:pPr>
        <w:rPr>
          <w:color w:val="00B050"/>
        </w:rPr>
      </w:pPr>
    </w:p>
    <w:p w14:paraId="16F341FE" w14:textId="591F44D2" w:rsidR="00B47EC4" w:rsidRPr="00190767" w:rsidRDefault="00B47EC4" w:rsidP="00282166">
      <w:pPr>
        <w:pStyle w:val="05-"/>
        <w:ind w:left="1320" w:hanging="1320"/>
        <w:rPr>
          <w:color w:val="00B050"/>
        </w:rPr>
      </w:pPr>
      <w:r w:rsidRPr="00190767">
        <w:rPr>
          <w:rFonts w:hint="eastAsia"/>
          <w:color w:val="00B050"/>
        </w:rPr>
        <w:t>（</w:t>
      </w:r>
      <w:r w:rsidR="00282166" w:rsidRPr="00190767">
        <w:rPr>
          <w:rFonts w:hint="eastAsia"/>
          <w:color w:val="00B050"/>
        </w:rPr>
        <w:tab/>
      </w:r>
      <w:r w:rsidRPr="00190767">
        <w:rPr>
          <w:rStyle w:val="aa"/>
          <w:color w:val="00B050"/>
        </w:rPr>
        <w:t>B</w:t>
      </w:r>
      <w:r w:rsidR="00282166" w:rsidRPr="00190767">
        <w:rPr>
          <w:rFonts w:hint="eastAsia"/>
          <w:color w:val="00B050"/>
        </w:rPr>
        <w:tab/>
      </w:r>
      <w:r w:rsidRPr="00190767">
        <w:rPr>
          <w:rFonts w:hint="eastAsia"/>
          <w:color w:val="00B050"/>
        </w:rPr>
        <w:t>）</w:t>
      </w:r>
      <w:r w:rsidR="00282166" w:rsidRPr="00190767">
        <w:rPr>
          <w:rFonts w:hint="eastAsia"/>
          <w:color w:val="00B050"/>
        </w:rPr>
        <w:tab/>
      </w:r>
      <w:r w:rsidRPr="00190767">
        <w:rPr>
          <w:color w:val="00B050"/>
        </w:rPr>
        <w:t>1</w:t>
      </w:r>
      <w:r w:rsidR="00282166" w:rsidRPr="00190767">
        <w:rPr>
          <w:rFonts w:hint="eastAsia"/>
          <w:color w:val="00B050"/>
        </w:rPr>
        <w:t>.</w:t>
      </w:r>
      <w:r w:rsidR="00282166" w:rsidRPr="00190767">
        <w:rPr>
          <w:rFonts w:hint="eastAsia"/>
          <w:color w:val="00B050"/>
        </w:rPr>
        <w:tab/>
      </w:r>
      <w:proofErr w:type="gramStart"/>
      <w:r w:rsidR="00462214" w:rsidRPr="00190767">
        <w:rPr>
          <w:color w:val="00B050"/>
        </w:rPr>
        <w:t>依據甲文</w:t>
      </w:r>
      <w:proofErr w:type="gramEnd"/>
      <w:r w:rsidR="00462214" w:rsidRPr="00190767">
        <w:rPr>
          <w:color w:val="00B050"/>
        </w:rPr>
        <w:t>，下列敘述最適當的是</w:t>
      </w:r>
      <w:r w:rsidR="00462214" w:rsidRPr="00190767">
        <w:rPr>
          <w:rFonts w:hint="eastAsia"/>
          <w:color w:val="00B050"/>
        </w:rPr>
        <w:t>：</w:t>
      </w:r>
      <w:r w:rsidR="00282166" w:rsidRPr="00190767">
        <w:rPr>
          <w:color w:val="00B050"/>
        </w:rPr>
        <w:br/>
      </w:r>
      <w:r w:rsidR="00282166"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A</w:t>
      </w:r>
      <w:r w:rsidR="00282166" w:rsidRPr="00190767">
        <w:rPr>
          <w:rFonts w:hint="eastAsia"/>
          <w:color w:val="00B050"/>
        </w:rPr>
        <w:t>)</w:t>
      </w:r>
      <w:proofErr w:type="gramStart"/>
      <w:r w:rsidRPr="00190767">
        <w:rPr>
          <w:rFonts w:hint="eastAsia"/>
          <w:color w:val="00B050"/>
        </w:rPr>
        <w:t>巧姐聽到</w:t>
      </w:r>
      <w:proofErr w:type="gramEnd"/>
      <w:r w:rsidRPr="00190767">
        <w:rPr>
          <w:rFonts w:hint="eastAsia"/>
          <w:color w:val="00B050"/>
        </w:rPr>
        <w:t>劉姥姥告知母親已病逝的消息，嚎啕大哭</w:t>
      </w:r>
      <w:r w:rsidR="00282166" w:rsidRPr="00190767">
        <w:rPr>
          <w:color w:val="00B050"/>
        </w:rPr>
        <w:br/>
      </w:r>
      <w:r w:rsidR="00282166"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B</w:t>
      </w:r>
      <w:r w:rsidR="00282166"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平兒認為劉姥姥</w:t>
      </w:r>
      <w:proofErr w:type="gramStart"/>
      <w:r w:rsidRPr="00190767">
        <w:rPr>
          <w:rFonts w:hint="eastAsia"/>
          <w:color w:val="00B050"/>
        </w:rPr>
        <w:t>是巧姐的</w:t>
      </w:r>
      <w:proofErr w:type="gramEnd"/>
      <w:r w:rsidRPr="00190767">
        <w:rPr>
          <w:rFonts w:hint="eastAsia"/>
          <w:color w:val="00B050"/>
        </w:rPr>
        <w:t>乾媽，因此告訴姥姥真相</w:t>
      </w:r>
      <w:r w:rsidR="00282166" w:rsidRPr="00190767">
        <w:rPr>
          <w:color w:val="00B050"/>
        </w:rPr>
        <w:br/>
      </w:r>
      <w:r w:rsidR="00282166"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C</w:t>
      </w:r>
      <w:r w:rsidR="00282166"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劉姥姥</w:t>
      </w:r>
      <w:proofErr w:type="gramStart"/>
      <w:r w:rsidRPr="00190767">
        <w:rPr>
          <w:rFonts w:hint="eastAsia"/>
          <w:color w:val="00B050"/>
        </w:rPr>
        <w:t>嘲諷平兒的</w:t>
      </w:r>
      <w:proofErr w:type="gramEnd"/>
      <w:r w:rsidRPr="00190767">
        <w:rPr>
          <w:rFonts w:hint="eastAsia"/>
          <w:color w:val="00B050"/>
        </w:rPr>
        <w:t>無知、自以為是，聰明反被聰明誤</w:t>
      </w:r>
      <w:r w:rsidR="00282166" w:rsidRPr="00190767">
        <w:rPr>
          <w:color w:val="00B050"/>
        </w:rPr>
        <w:br/>
      </w:r>
      <w:r w:rsidR="00282166"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D</w:t>
      </w:r>
      <w:r w:rsidR="00282166"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劉姥姥提出解決方式是聯合次要敵人，打擊主要敵人</w:t>
      </w:r>
    </w:p>
    <w:p w14:paraId="0D377223" w14:textId="77777777" w:rsidR="00282166" w:rsidRPr="00190767" w:rsidRDefault="00283048" w:rsidP="00283048">
      <w:pPr>
        <w:pStyle w:val="04-1"/>
        <w:ind w:left="240" w:hanging="240"/>
        <w:rPr>
          <w:color w:val="00B050"/>
        </w:rPr>
      </w:pPr>
      <w:r w:rsidRPr="00190767">
        <w:rPr>
          <w:color w:val="00B050"/>
        </w:rPr>
        <w:t>1</w:t>
      </w:r>
      <w:r w:rsidRPr="00190767">
        <w:rPr>
          <w:rFonts w:hint="eastAsia"/>
          <w:color w:val="00B050"/>
        </w:rPr>
        <w:t>.</w:t>
      </w:r>
      <w:r w:rsidRPr="00190767">
        <w:rPr>
          <w:rFonts w:hint="eastAsia"/>
          <w:color w:val="00B050"/>
        </w:rPr>
        <w:tab/>
      </w:r>
      <w:r w:rsidRPr="00190767">
        <w:rPr>
          <w:rFonts w:hint="eastAsia"/>
          <w:color w:val="00B050"/>
        </w:rPr>
        <w:t>此處</w:t>
      </w:r>
      <w:proofErr w:type="gramStart"/>
      <w:r w:rsidRPr="00190767">
        <w:rPr>
          <w:rFonts w:hint="eastAsia"/>
          <w:color w:val="00B050"/>
        </w:rPr>
        <w:t>因巧姐將</w:t>
      </w:r>
      <w:proofErr w:type="gramEnd"/>
      <w:r w:rsidRPr="00190767">
        <w:rPr>
          <w:rFonts w:hint="eastAsia"/>
          <w:color w:val="00B050"/>
        </w:rPr>
        <w:t>被</w:t>
      </w:r>
      <w:proofErr w:type="gramStart"/>
      <w:r w:rsidRPr="00190767">
        <w:rPr>
          <w:rFonts w:hint="eastAsia"/>
          <w:color w:val="00B050"/>
        </w:rPr>
        <w:t>賣給外藩王府</w:t>
      </w:r>
      <w:proofErr w:type="gramEnd"/>
      <w:r w:rsidRPr="00190767">
        <w:rPr>
          <w:rFonts w:hint="eastAsia"/>
          <w:color w:val="00B050"/>
        </w:rPr>
        <w:t>，正巧劉姥姥拜訪，便獻計</w:t>
      </w:r>
      <w:proofErr w:type="gramStart"/>
      <w:r w:rsidRPr="00190767">
        <w:rPr>
          <w:rFonts w:hint="eastAsia"/>
          <w:color w:val="00B050"/>
        </w:rPr>
        <w:t>讓巧姐</w:t>
      </w:r>
      <w:proofErr w:type="gramEnd"/>
      <w:r w:rsidRPr="00190767">
        <w:rPr>
          <w:rFonts w:hint="eastAsia"/>
          <w:color w:val="00B050"/>
        </w:rPr>
        <w:t>得以脫逃。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A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劉姥姥不曉得發生什麼事，</w:t>
      </w:r>
      <w:proofErr w:type="gramStart"/>
      <w:r w:rsidRPr="00190767">
        <w:rPr>
          <w:rFonts w:hint="eastAsia"/>
          <w:color w:val="00B050"/>
        </w:rPr>
        <w:t>提起巧姐母親</w:t>
      </w:r>
      <w:proofErr w:type="gramEnd"/>
      <w:r w:rsidRPr="00190767">
        <w:rPr>
          <w:rFonts w:hint="eastAsia"/>
          <w:color w:val="00B050"/>
        </w:rPr>
        <w:t>，</w:t>
      </w:r>
      <w:proofErr w:type="gramStart"/>
      <w:r w:rsidRPr="00190767">
        <w:rPr>
          <w:rFonts w:hint="eastAsia"/>
          <w:color w:val="00B050"/>
        </w:rPr>
        <w:t>巧姐聽見</w:t>
      </w:r>
      <w:proofErr w:type="gramEnd"/>
      <w:r w:rsidRPr="00190767">
        <w:rPr>
          <w:rFonts w:hint="eastAsia"/>
          <w:color w:val="00B050"/>
        </w:rPr>
        <w:t xml:space="preserve">了因而大哭起來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B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由「平兒道：『姥姥</w:t>
      </w:r>
      <w:proofErr w:type="gramStart"/>
      <w:r w:rsidRPr="00190767">
        <w:rPr>
          <w:rFonts w:hint="eastAsia"/>
          <w:color w:val="00B050"/>
        </w:rPr>
        <w:t>別說閑話</w:t>
      </w:r>
      <w:proofErr w:type="gramEnd"/>
      <w:r w:rsidRPr="00190767">
        <w:rPr>
          <w:rFonts w:hint="eastAsia"/>
          <w:color w:val="00B050"/>
        </w:rPr>
        <w:t xml:space="preserve">。你既是姑娘的乾媽，也該知道的。』便一五一十的告訴了」可知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C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由「你這樣一個伶俐姑娘，沒聽見過『</w:t>
      </w:r>
      <w:proofErr w:type="gramStart"/>
      <w:r w:rsidRPr="00190767">
        <w:rPr>
          <w:rFonts w:hint="eastAsia"/>
          <w:color w:val="00B050"/>
        </w:rPr>
        <w:t>鼓兒詞</w:t>
      </w:r>
      <w:proofErr w:type="gramEnd"/>
      <w:r w:rsidRPr="00190767">
        <w:rPr>
          <w:rFonts w:hint="eastAsia"/>
          <w:color w:val="00B050"/>
        </w:rPr>
        <w:t>』麼？這上頭的法兒</w:t>
      </w:r>
      <w:proofErr w:type="gramStart"/>
      <w:r w:rsidRPr="00190767">
        <w:rPr>
          <w:rFonts w:hint="eastAsia"/>
          <w:color w:val="00B050"/>
        </w:rPr>
        <w:t>多著</w:t>
      </w:r>
      <w:proofErr w:type="gramEnd"/>
      <w:r w:rsidRPr="00190767">
        <w:rPr>
          <w:rFonts w:hint="eastAsia"/>
          <w:color w:val="00B050"/>
        </w:rPr>
        <w:t>呢，這有什麼難的」可知劉姥姥未</w:t>
      </w:r>
      <w:proofErr w:type="gramStart"/>
      <w:r w:rsidRPr="00190767">
        <w:rPr>
          <w:rFonts w:hint="eastAsia"/>
          <w:color w:val="00B050"/>
        </w:rPr>
        <w:t>嘲諷平兒無知</w:t>
      </w:r>
      <w:proofErr w:type="gramEnd"/>
      <w:r w:rsidRPr="00190767">
        <w:rPr>
          <w:rFonts w:hint="eastAsia"/>
          <w:color w:val="00B050"/>
        </w:rPr>
        <w:t>，亦認為解決問題的方法</w:t>
      </w:r>
      <w:proofErr w:type="gramStart"/>
      <w:r w:rsidRPr="00190767">
        <w:rPr>
          <w:rFonts w:hint="eastAsia"/>
          <w:color w:val="00B050"/>
        </w:rPr>
        <w:t xml:space="preserve">很多　</w:t>
      </w:r>
      <w:proofErr w:type="gramEnd"/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D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由「這有什麼難的呢？</w:t>
      </w:r>
      <w:proofErr w:type="gramStart"/>
      <w:r w:rsidRPr="00190767">
        <w:rPr>
          <w:rFonts w:hint="eastAsia"/>
          <w:color w:val="00B050"/>
        </w:rPr>
        <w:t>一</w:t>
      </w:r>
      <w:proofErr w:type="gramEnd"/>
      <w:r w:rsidRPr="00190767">
        <w:rPr>
          <w:rFonts w:hint="eastAsia"/>
          <w:color w:val="00B050"/>
        </w:rPr>
        <w:t>個人也不叫他們知道，</w:t>
      </w:r>
      <w:proofErr w:type="gramStart"/>
      <w:r w:rsidRPr="00190767">
        <w:rPr>
          <w:rFonts w:hint="eastAsia"/>
          <w:color w:val="00B050"/>
        </w:rPr>
        <w:t>扔崩</w:t>
      </w:r>
      <w:proofErr w:type="gramEnd"/>
      <w:r w:rsidRPr="00190767">
        <w:rPr>
          <w:rFonts w:hint="eastAsia"/>
          <w:color w:val="00B050"/>
        </w:rPr>
        <w:t>一走就完了事了」可知是一走了之。</w:t>
      </w:r>
    </w:p>
    <w:p w14:paraId="2322596C" w14:textId="77777777" w:rsidR="00282166" w:rsidRPr="00190767" w:rsidRDefault="00282166" w:rsidP="00282166">
      <w:pPr>
        <w:pStyle w:val="05-"/>
        <w:ind w:left="1320" w:hanging="1320"/>
        <w:rPr>
          <w:color w:val="00B050"/>
        </w:rPr>
      </w:pPr>
    </w:p>
    <w:p w14:paraId="77CD3A41" w14:textId="1FA00156" w:rsidR="00B47EC4" w:rsidRPr="00190767" w:rsidRDefault="00B47EC4" w:rsidP="00282166">
      <w:pPr>
        <w:pStyle w:val="05-"/>
        <w:ind w:left="1320" w:hanging="1320"/>
        <w:rPr>
          <w:color w:val="00B050"/>
        </w:rPr>
      </w:pPr>
      <w:r w:rsidRPr="00190767">
        <w:rPr>
          <w:rFonts w:hint="eastAsia"/>
          <w:color w:val="00B050"/>
        </w:rPr>
        <w:t>（</w:t>
      </w:r>
      <w:r w:rsidR="00282166" w:rsidRPr="00190767">
        <w:rPr>
          <w:rFonts w:hint="eastAsia"/>
          <w:color w:val="00B050"/>
        </w:rPr>
        <w:tab/>
      </w:r>
      <w:r w:rsidR="00E63E9B" w:rsidRPr="00190767">
        <w:rPr>
          <w:rStyle w:val="aa"/>
          <w:rFonts w:hint="eastAsia"/>
          <w:color w:val="00B050"/>
        </w:rPr>
        <w:t>B</w:t>
      </w:r>
      <w:r w:rsidR="00282166" w:rsidRPr="00190767">
        <w:rPr>
          <w:rFonts w:hint="eastAsia"/>
          <w:color w:val="00B050"/>
        </w:rPr>
        <w:tab/>
      </w:r>
      <w:r w:rsidRPr="00190767">
        <w:rPr>
          <w:rFonts w:hint="eastAsia"/>
          <w:color w:val="00B050"/>
        </w:rPr>
        <w:t>）</w:t>
      </w:r>
      <w:r w:rsidR="00282166" w:rsidRPr="00190767">
        <w:rPr>
          <w:rFonts w:hint="eastAsia"/>
          <w:color w:val="00B050"/>
        </w:rPr>
        <w:tab/>
      </w:r>
      <w:r w:rsidRPr="00190767">
        <w:rPr>
          <w:color w:val="00B050"/>
        </w:rPr>
        <w:t>2</w:t>
      </w:r>
      <w:r w:rsidR="00282166" w:rsidRPr="00190767">
        <w:rPr>
          <w:rFonts w:hint="eastAsia"/>
          <w:color w:val="00B050"/>
        </w:rPr>
        <w:t>.</w:t>
      </w:r>
      <w:r w:rsidR="00282166" w:rsidRPr="00190767">
        <w:rPr>
          <w:rFonts w:hint="eastAsia"/>
          <w:color w:val="00B050"/>
        </w:rPr>
        <w:tab/>
      </w:r>
      <w:r w:rsidR="00462214" w:rsidRPr="00190767">
        <w:rPr>
          <w:color w:val="00B050"/>
        </w:rPr>
        <w:t>依據甲、乙二文，關於劉姥姥的敘述，最適當的是</w:t>
      </w:r>
      <w:r w:rsidR="00462214" w:rsidRPr="00190767">
        <w:rPr>
          <w:rFonts w:hint="eastAsia"/>
          <w:color w:val="00B050"/>
        </w:rPr>
        <w:t>：</w:t>
      </w:r>
      <w:r w:rsidR="00282166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t>(</w:t>
      </w:r>
      <w:r w:rsidR="00462214" w:rsidRPr="00190767">
        <w:rPr>
          <w:color w:val="00B050"/>
        </w:rPr>
        <w:t>A</w:t>
      </w:r>
      <w:r w:rsidR="00462214" w:rsidRPr="00190767">
        <w:rPr>
          <w:rFonts w:hint="eastAsia"/>
          <w:color w:val="00B050"/>
        </w:rPr>
        <w:t>)</w:t>
      </w:r>
      <w:r w:rsidR="00462214" w:rsidRPr="00190767">
        <w:rPr>
          <w:color w:val="00B050"/>
        </w:rPr>
        <w:t>二文皆以第一人稱敘述，直接對劉姥姥提出主觀的評判</w:t>
      </w:r>
      <w:r w:rsidR="00462214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t>(</w:t>
      </w:r>
      <w:r w:rsidR="00462214" w:rsidRPr="00190767">
        <w:rPr>
          <w:color w:val="00B050"/>
        </w:rPr>
        <w:t>B</w:t>
      </w:r>
      <w:r w:rsidR="00462214" w:rsidRPr="00190767">
        <w:rPr>
          <w:rFonts w:hint="eastAsia"/>
          <w:color w:val="00B050"/>
        </w:rPr>
        <w:t>)</w:t>
      </w:r>
      <w:r w:rsidR="00462214" w:rsidRPr="00190767">
        <w:rPr>
          <w:color w:val="00B050"/>
        </w:rPr>
        <w:t>二文皆可推論劉姥姥為人老成練達，思慮周密，行事謹慎</w:t>
      </w:r>
      <w:r w:rsidR="00462214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lastRenderedPageBreak/>
        <w:t>(</w:t>
      </w:r>
      <w:r w:rsidR="00462214" w:rsidRPr="00190767">
        <w:rPr>
          <w:color w:val="00B050"/>
        </w:rPr>
        <w:t>C</w:t>
      </w:r>
      <w:r w:rsidR="00462214" w:rsidRPr="00190767">
        <w:rPr>
          <w:rFonts w:hint="eastAsia"/>
          <w:color w:val="00B050"/>
        </w:rPr>
        <w:t>)</w:t>
      </w:r>
      <w:proofErr w:type="gramStart"/>
      <w:r w:rsidR="00462214" w:rsidRPr="00190767">
        <w:rPr>
          <w:color w:val="00B050"/>
        </w:rPr>
        <w:t>乙文的</w:t>
      </w:r>
      <w:proofErr w:type="gramEnd"/>
      <w:r w:rsidR="00462214" w:rsidRPr="00190767">
        <w:rPr>
          <w:color w:val="00B050"/>
        </w:rPr>
        <w:t>「</w:t>
      </w:r>
      <w:proofErr w:type="gramStart"/>
      <w:r w:rsidR="00462214" w:rsidRPr="00190767">
        <w:rPr>
          <w:color w:val="00B050"/>
        </w:rPr>
        <w:t>忽而痴人說夢</w:t>
      </w:r>
      <w:proofErr w:type="gramEnd"/>
      <w:r w:rsidR="00462214" w:rsidRPr="00190767">
        <w:rPr>
          <w:color w:val="00B050"/>
        </w:rPr>
        <w:t>」暗示劉姥姥志向遠大，卻無法實現抱負</w:t>
      </w:r>
      <w:r w:rsidR="00462214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t>(</w:t>
      </w:r>
      <w:r w:rsidR="00462214" w:rsidRPr="00190767">
        <w:rPr>
          <w:color w:val="00B050"/>
        </w:rPr>
        <w:t>D</w:t>
      </w:r>
      <w:r w:rsidR="00462214" w:rsidRPr="00190767">
        <w:rPr>
          <w:rFonts w:hint="eastAsia"/>
          <w:color w:val="00B050"/>
        </w:rPr>
        <w:t>)</w:t>
      </w:r>
      <w:proofErr w:type="gramStart"/>
      <w:r w:rsidR="00462214" w:rsidRPr="00190767">
        <w:rPr>
          <w:rFonts w:hint="eastAsia"/>
          <w:color w:val="00B050"/>
        </w:rPr>
        <w:t>甲文的</w:t>
      </w:r>
      <w:proofErr w:type="gramEnd"/>
      <w:r w:rsidR="00462214" w:rsidRPr="00190767">
        <w:rPr>
          <w:rFonts w:hint="eastAsia"/>
          <w:color w:val="00B050"/>
        </w:rPr>
        <w:t>「我來，他們知道麼？」顯示劉姥姥膽小怯懦，害怕招惹是非</w:t>
      </w:r>
    </w:p>
    <w:p w14:paraId="1740CE65" w14:textId="77777777" w:rsidR="00E63E9B" w:rsidRPr="00190767" w:rsidRDefault="00E63E9B" w:rsidP="00E63E9B">
      <w:pPr>
        <w:pStyle w:val="04-1"/>
        <w:ind w:left="240" w:hanging="240"/>
        <w:rPr>
          <w:color w:val="00B050"/>
        </w:rPr>
      </w:pPr>
      <w:r w:rsidRPr="00190767">
        <w:rPr>
          <w:color w:val="00B050"/>
        </w:rPr>
        <w:t>2</w:t>
      </w:r>
      <w:r w:rsidRPr="00190767">
        <w:rPr>
          <w:rFonts w:hint="eastAsia"/>
          <w:color w:val="00B050"/>
        </w:rPr>
        <w:t>.(</w:t>
      </w:r>
      <w:r w:rsidRPr="00190767">
        <w:rPr>
          <w:color w:val="00B050"/>
        </w:rPr>
        <w:t>A</w:t>
      </w:r>
      <w:r w:rsidRPr="00190767">
        <w:rPr>
          <w:rFonts w:hint="eastAsia"/>
          <w:color w:val="00B050"/>
        </w:rPr>
        <w:t>)</w:t>
      </w:r>
      <w:proofErr w:type="gramStart"/>
      <w:r w:rsidRPr="00190767">
        <w:rPr>
          <w:rFonts w:hint="eastAsia"/>
          <w:color w:val="00B050"/>
        </w:rPr>
        <w:t>甲文未</w:t>
      </w:r>
      <w:proofErr w:type="gramEnd"/>
      <w:r w:rsidRPr="00190767">
        <w:rPr>
          <w:rFonts w:hint="eastAsia"/>
          <w:color w:val="00B050"/>
        </w:rPr>
        <w:t>以第一人稱敘述對劉姥姥提出主觀的評判。</w:t>
      </w:r>
      <w:proofErr w:type="gramStart"/>
      <w:r w:rsidRPr="00190767">
        <w:rPr>
          <w:rFonts w:hint="eastAsia"/>
          <w:color w:val="00B050"/>
        </w:rPr>
        <w:t>乙文提出</w:t>
      </w:r>
      <w:proofErr w:type="gramEnd"/>
      <w:r w:rsidRPr="00190767">
        <w:rPr>
          <w:rFonts w:hint="eastAsia"/>
          <w:color w:val="00B050"/>
        </w:rPr>
        <w:t xml:space="preserve">主觀批判，但未見使用第一人稱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B</w:t>
      </w:r>
      <w:r w:rsidRPr="00190767">
        <w:rPr>
          <w:rFonts w:hint="eastAsia"/>
          <w:color w:val="00B050"/>
        </w:rPr>
        <w:t>)</w:t>
      </w:r>
      <w:proofErr w:type="gramStart"/>
      <w:r w:rsidRPr="00190767">
        <w:rPr>
          <w:rFonts w:hint="eastAsia"/>
          <w:color w:val="00B050"/>
        </w:rPr>
        <w:t>甲文由</w:t>
      </w:r>
      <w:proofErr w:type="gramEnd"/>
      <w:r w:rsidRPr="00190767">
        <w:rPr>
          <w:rFonts w:hint="eastAsia"/>
          <w:color w:val="00B050"/>
        </w:rPr>
        <w:t>劉姥姥向平兒提出</w:t>
      </w:r>
      <w:proofErr w:type="gramStart"/>
      <w:r w:rsidRPr="00190767">
        <w:rPr>
          <w:rFonts w:hint="eastAsia"/>
          <w:color w:val="00B050"/>
        </w:rPr>
        <w:t>解救巧姐的</w:t>
      </w:r>
      <w:proofErr w:type="gramEnd"/>
      <w:r w:rsidRPr="00190767">
        <w:rPr>
          <w:rFonts w:hint="eastAsia"/>
          <w:color w:val="00B050"/>
        </w:rPr>
        <w:t>方法可知；</w:t>
      </w:r>
      <w:proofErr w:type="gramStart"/>
      <w:r w:rsidRPr="00190767">
        <w:rPr>
          <w:rFonts w:hint="eastAsia"/>
          <w:color w:val="00B050"/>
        </w:rPr>
        <w:t>乙文由</w:t>
      </w:r>
      <w:proofErr w:type="gramEnd"/>
      <w:r w:rsidRPr="00190767">
        <w:rPr>
          <w:rFonts w:hint="eastAsia"/>
          <w:color w:val="00B050"/>
        </w:rPr>
        <w:t>「劉</w:t>
      </w:r>
      <w:proofErr w:type="gramStart"/>
      <w:r w:rsidRPr="00190767">
        <w:rPr>
          <w:rFonts w:hint="eastAsia"/>
          <w:color w:val="00B050"/>
        </w:rPr>
        <w:t>姥姥深觀世務</w:t>
      </w:r>
      <w:proofErr w:type="gramEnd"/>
      <w:r w:rsidRPr="00190767">
        <w:rPr>
          <w:rFonts w:hint="eastAsia"/>
          <w:color w:val="00B050"/>
        </w:rPr>
        <w:t xml:space="preserve">，歷練人情，一切揣摩求合，思之至深」可知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C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描寫劉姥姥的形象，忽然像個愚昧的人空談著不切實際的話。痴</w:t>
      </w:r>
      <w:proofErr w:type="gramStart"/>
      <w:r w:rsidRPr="00190767">
        <w:rPr>
          <w:rFonts w:hint="eastAsia"/>
          <w:color w:val="00B050"/>
        </w:rPr>
        <w:t>人說夢</w:t>
      </w:r>
      <w:proofErr w:type="gramEnd"/>
      <w:r w:rsidRPr="00190767">
        <w:rPr>
          <w:rFonts w:hint="eastAsia"/>
          <w:color w:val="00B050"/>
        </w:rPr>
        <w:t>：比喻愚者</w:t>
      </w:r>
      <w:proofErr w:type="gramStart"/>
      <w:r w:rsidRPr="00190767">
        <w:rPr>
          <w:rFonts w:hint="eastAsia"/>
          <w:color w:val="00B050"/>
        </w:rPr>
        <w:t>所說的不合</w:t>
      </w:r>
      <w:proofErr w:type="gramEnd"/>
      <w:r w:rsidRPr="00190767">
        <w:rPr>
          <w:rFonts w:hint="eastAsia"/>
          <w:color w:val="00B050"/>
        </w:rPr>
        <w:t xml:space="preserve">實際之空談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D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顯示劉姥姥思考縝密，小心翼翼。</w:t>
      </w:r>
    </w:p>
    <w:p w14:paraId="2C3AB90E" w14:textId="77777777" w:rsidR="00282166" w:rsidRPr="00190767" w:rsidRDefault="00282166" w:rsidP="00282166">
      <w:pPr>
        <w:pStyle w:val="05-"/>
        <w:ind w:left="1320" w:hanging="1320"/>
        <w:rPr>
          <w:color w:val="00B050"/>
        </w:rPr>
      </w:pPr>
    </w:p>
    <w:p w14:paraId="63DA290C" w14:textId="77777777" w:rsidR="00462214" w:rsidRPr="00190767" w:rsidRDefault="00B47EC4" w:rsidP="00462214">
      <w:pPr>
        <w:pStyle w:val="05-"/>
        <w:ind w:left="1320" w:hanging="1320"/>
        <w:rPr>
          <w:color w:val="00B050"/>
        </w:rPr>
      </w:pPr>
      <w:r w:rsidRPr="00190767">
        <w:rPr>
          <w:rFonts w:hint="eastAsia"/>
          <w:color w:val="00B050"/>
        </w:rPr>
        <w:t>（</w:t>
      </w:r>
      <w:r w:rsidR="00282166" w:rsidRPr="00190767">
        <w:rPr>
          <w:rFonts w:hint="eastAsia"/>
          <w:color w:val="00B050"/>
        </w:rPr>
        <w:tab/>
      </w:r>
      <w:r w:rsidR="00E63E9B" w:rsidRPr="00190767">
        <w:rPr>
          <w:rStyle w:val="aa"/>
          <w:rFonts w:hint="eastAsia"/>
          <w:color w:val="00B050"/>
        </w:rPr>
        <w:t>B</w:t>
      </w:r>
      <w:r w:rsidR="00282166" w:rsidRPr="00190767">
        <w:rPr>
          <w:rStyle w:val="aa"/>
          <w:rFonts w:hint="eastAsia"/>
          <w:color w:val="00B050"/>
        </w:rPr>
        <w:tab/>
      </w:r>
      <w:r w:rsidRPr="00190767">
        <w:rPr>
          <w:rFonts w:hint="eastAsia"/>
          <w:color w:val="00B050"/>
        </w:rPr>
        <w:t>）</w:t>
      </w:r>
      <w:r w:rsidR="00282166" w:rsidRPr="00190767">
        <w:rPr>
          <w:rFonts w:hint="eastAsia"/>
          <w:color w:val="00B050"/>
        </w:rPr>
        <w:tab/>
      </w:r>
      <w:r w:rsidRPr="00190767">
        <w:rPr>
          <w:color w:val="00B050"/>
        </w:rPr>
        <w:t>3</w:t>
      </w:r>
      <w:r w:rsidR="00282166" w:rsidRPr="00190767">
        <w:rPr>
          <w:rFonts w:hint="eastAsia"/>
          <w:color w:val="00B050"/>
        </w:rPr>
        <w:t>.</w:t>
      </w:r>
      <w:r w:rsidR="00282166" w:rsidRPr="00190767">
        <w:rPr>
          <w:rFonts w:hint="eastAsia"/>
          <w:color w:val="00B050"/>
        </w:rPr>
        <w:tab/>
      </w:r>
      <w:r w:rsidR="00462214" w:rsidRPr="00190767">
        <w:rPr>
          <w:color w:val="00B050"/>
        </w:rPr>
        <w:t>依據甲、乙二文，下列敘述最適當的是：</w:t>
      </w:r>
      <w:r w:rsidR="00282166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t>(</w:t>
      </w:r>
      <w:r w:rsidR="00462214" w:rsidRPr="00190767">
        <w:rPr>
          <w:color w:val="00B050"/>
        </w:rPr>
        <w:t>A</w:t>
      </w:r>
      <w:r w:rsidR="00462214" w:rsidRPr="00190767">
        <w:rPr>
          <w:rFonts w:hint="eastAsia"/>
          <w:color w:val="00B050"/>
        </w:rPr>
        <w:t>)</w:t>
      </w:r>
      <w:r w:rsidR="00462214" w:rsidRPr="00190767">
        <w:rPr>
          <w:color w:val="00B050"/>
        </w:rPr>
        <w:t>甲文中</w:t>
      </w:r>
      <w:proofErr w:type="gramStart"/>
      <w:r w:rsidR="00462214" w:rsidRPr="00190767">
        <w:rPr>
          <w:color w:val="00B050"/>
        </w:rPr>
        <w:t>可見平兒處事</w:t>
      </w:r>
      <w:proofErr w:type="gramEnd"/>
      <w:r w:rsidR="00462214" w:rsidRPr="00190767">
        <w:rPr>
          <w:color w:val="00B050"/>
        </w:rPr>
        <w:t>井井有條，對大太太忠心耿耿</w:t>
      </w:r>
      <w:r w:rsidR="00462214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t>(</w:t>
      </w:r>
      <w:r w:rsidR="00462214" w:rsidRPr="00190767">
        <w:rPr>
          <w:color w:val="00B050"/>
        </w:rPr>
        <w:t>B</w:t>
      </w:r>
      <w:r w:rsidR="00462214" w:rsidRPr="00190767">
        <w:rPr>
          <w:rFonts w:hint="eastAsia"/>
          <w:color w:val="00B050"/>
        </w:rPr>
        <w:t>)</w:t>
      </w:r>
      <w:r w:rsidR="00462214" w:rsidRPr="00190767">
        <w:rPr>
          <w:color w:val="00B050"/>
        </w:rPr>
        <w:t>甲、乙二文皆提及劉姥姥伸出援手，搭救</w:t>
      </w:r>
      <w:proofErr w:type="gramStart"/>
      <w:r w:rsidR="00462214" w:rsidRPr="00190767">
        <w:rPr>
          <w:color w:val="00B050"/>
        </w:rPr>
        <w:t>賈巧姐</w:t>
      </w:r>
      <w:proofErr w:type="gramEnd"/>
      <w:r w:rsidR="00462214" w:rsidRPr="00190767">
        <w:rPr>
          <w:color w:val="00B050"/>
        </w:rPr>
        <w:t>一事</w:t>
      </w:r>
      <w:r w:rsidR="00462214" w:rsidRPr="00190767">
        <w:rPr>
          <w:color w:val="00B050"/>
        </w:rPr>
        <w:br/>
      </w:r>
      <w:r w:rsidR="00462214" w:rsidRPr="00190767">
        <w:rPr>
          <w:rFonts w:hint="eastAsia"/>
          <w:color w:val="00B050"/>
        </w:rPr>
        <w:t>(</w:t>
      </w:r>
      <w:r w:rsidR="00462214" w:rsidRPr="00190767">
        <w:rPr>
          <w:color w:val="00B050"/>
        </w:rPr>
        <w:t>C</w:t>
      </w:r>
      <w:r w:rsidR="00462214" w:rsidRPr="00190767">
        <w:rPr>
          <w:rFonts w:hint="eastAsia"/>
          <w:color w:val="00B050"/>
        </w:rPr>
        <w:t>)</w:t>
      </w:r>
      <w:r w:rsidR="00462214" w:rsidRPr="00190767">
        <w:rPr>
          <w:color w:val="00B050"/>
        </w:rPr>
        <w:t>乙文中認為劉姥姥為求取富貴功名，導演傀儡戲，討好眾人</w:t>
      </w:r>
    </w:p>
    <w:p w14:paraId="43659ED4" w14:textId="585FF9F0" w:rsidR="00B47EC4" w:rsidRPr="00190767" w:rsidRDefault="00462214" w:rsidP="00462214">
      <w:pPr>
        <w:pStyle w:val="05-"/>
        <w:ind w:leftChars="550" w:left="1656" w:hangingChars="140" w:hanging="336"/>
        <w:rPr>
          <w:color w:val="00B050"/>
        </w:rPr>
      </w:pP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D</w:t>
      </w:r>
      <w:r w:rsidRPr="00190767">
        <w:rPr>
          <w:rFonts w:hint="eastAsia"/>
          <w:color w:val="00B050"/>
        </w:rPr>
        <w:t>)</w:t>
      </w:r>
      <w:r w:rsidRPr="00190767">
        <w:rPr>
          <w:color w:val="00B050"/>
        </w:rPr>
        <w:t>甲文中</w:t>
      </w:r>
      <w:proofErr w:type="gramStart"/>
      <w:r w:rsidRPr="00190767">
        <w:rPr>
          <w:color w:val="00B050"/>
        </w:rPr>
        <w:t>的巧姐天真</w:t>
      </w:r>
      <w:proofErr w:type="gramEnd"/>
      <w:r w:rsidRPr="00190767">
        <w:rPr>
          <w:color w:val="00B050"/>
        </w:rPr>
        <w:t>無邪，完全被蒙在鼓裡，不知發生何事；</w:t>
      </w:r>
      <w:proofErr w:type="gramStart"/>
      <w:r w:rsidRPr="00190767">
        <w:rPr>
          <w:color w:val="00B050"/>
        </w:rPr>
        <w:t>乙文作者</w:t>
      </w:r>
      <w:proofErr w:type="gramEnd"/>
      <w:r w:rsidRPr="00190767">
        <w:rPr>
          <w:color w:val="00B050"/>
        </w:rPr>
        <w:t>認為劉姥姥狡猾多詐，如</w:t>
      </w:r>
      <w:proofErr w:type="gramStart"/>
      <w:r w:rsidRPr="00190767">
        <w:rPr>
          <w:color w:val="00B050"/>
        </w:rPr>
        <w:t>屠</w:t>
      </w:r>
      <w:proofErr w:type="gramEnd"/>
      <w:r w:rsidRPr="00190767">
        <w:rPr>
          <w:color w:val="00B050"/>
        </w:rPr>
        <w:t>狗之輩</w:t>
      </w:r>
    </w:p>
    <w:p w14:paraId="2C8B1351" w14:textId="77777777" w:rsidR="00E63E9B" w:rsidRPr="00190767" w:rsidRDefault="00E63E9B" w:rsidP="00E63E9B">
      <w:pPr>
        <w:pStyle w:val="04-1"/>
        <w:ind w:left="240" w:hanging="240"/>
        <w:rPr>
          <w:color w:val="00B050"/>
        </w:rPr>
      </w:pPr>
      <w:r w:rsidRPr="00190767">
        <w:rPr>
          <w:color w:val="00B050"/>
        </w:rPr>
        <w:t>3</w:t>
      </w:r>
      <w:r w:rsidRPr="00190767">
        <w:rPr>
          <w:rFonts w:hint="eastAsia"/>
          <w:color w:val="00B050"/>
        </w:rPr>
        <w:t>.</w:t>
      </w:r>
      <w:r w:rsidR="00FF4D78" w:rsidRPr="00190767">
        <w:rPr>
          <w:rFonts w:hint="eastAsia"/>
          <w:color w:val="00B050"/>
        </w:rPr>
        <w:t xml:space="preserve"> 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A</w:t>
      </w:r>
      <w:r w:rsidRPr="00190767">
        <w:rPr>
          <w:rFonts w:hint="eastAsia"/>
          <w:color w:val="00B050"/>
        </w:rPr>
        <w:t>)</w:t>
      </w:r>
      <w:r w:rsidRPr="00190767">
        <w:rPr>
          <w:rFonts w:hint="eastAsia"/>
          <w:color w:val="00B050"/>
        </w:rPr>
        <w:t>大太太指的是刑夫人。由平兒道：「大太太住在</w:t>
      </w:r>
      <w:proofErr w:type="gramStart"/>
      <w:r w:rsidRPr="00190767">
        <w:rPr>
          <w:rFonts w:hint="eastAsia"/>
          <w:color w:val="00B050"/>
        </w:rPr>
        <w:t>前頭，</w:t>
      </w:r>
      <w:proofErr w:type="gramEnd"/>
      <w:r w:rsidRPr="00190767">
        <w:rPr>
          <w:rFonts w:hint="eastAsia"/>
          <w:color w:val="00B050"/>
        </w:rPr>
        <w:t xml:space="preserve">他待人刻薄，有什麼信，沒有人送給他的。」可推論非忠心於大太太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B</w:t>
      </w:r>
      <w:r w:rsidRPr="00190767">
        <w:rPr>
          <w:rFonts w:hint="eastAsia"/>
          <w:color w:val="00B050"/>
        </w:rPr>
        <w:t>)</w:t>
      </w:r>
      <w:proofErr w:type="gramStart"/>
      <w:r w:rsidRPr="00190767">
        <w:rPr>
          <w:rFonts w:hint="eastAsia"/>
          <w:color w:val="00B050"/>
        </w:rPr>
        <w:t>甲文由</w:t>
      </w:r>
      <w:proofErr w:type="gramEnd"/>
      <w:r w:rsidRPr="00190767">
        <w:rPr>
          <w:rFonts w:hint="eastAsia"/>
          <w:color w:val="00B050"/>
        </w:rPr>
        <w:t>「劉姥姥道：『只怕你們不走，你們要走，就到</w:t>
      </w:r>
      <w:proofErr w:type="gramStart"/>
      <w:r w:rsidRPr="00190767">
        <w:rPr>
          <w:rFonts w:hint="eastAsia"/>
          <w:color w:val="00B050"/>
        </w:rPr>
        <w:t>我屯裡</w:t>
      </w:r>
      <w:proofErr w:type="gramEnd"/>
      <w:r w:rsidRPr="00190767">
        <w:rPr>
          <w:rFonts w:hint="eastAsia"/>
          <w:color w:val="00B050"/>
        </w:rPr>
        <w:t>去。』」可知；</w:t>
      </w:r>
      <w:proofErr w:type="gramStart"/>
      <w:r w:rsidRPr="00190767">
        <w:rPr>
          <w:rFonts w:hint="eastAsia"/>
          <w:color w:val="00B050"/>
        </w:rPr>
        <w:t>乙文由</w:t>
      </w:r>
      <w:proofErr w:type="gramEnd"/>
      <w:r w:rsidRPr="00190767">
        <w:rPr>
          <w:rFonts w:hint="eastAsia"/>
          <w:color w:val="00B050"/>
        </w:rPr>
        <w:t>「卒能</w:t>
      </w:r>
      <w:proofErr w:type="gramStart"/>
      <w:r w:rsidRPr="00190767">
        <w:rPr>
          <w:rFonts w:hint="eastAsia"/>
          <w:color w:val="00B050"/>
        </w:rPr>
        <w:t>脫巧姐</w:t>
      </w:r>
      <w:proofErr w:type="gramEnd"/>
      <w:r w:rsidRPr="00190767">
        <w:rPr>
          <w:rFonts w:hint="eastAsia"/>
          <w:color w:val="00B050"/>
        </w:rPr>
        <w:t xml:space="preserve">於難」可知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C</w:t>
      </w:r>
      <w:r w:rsidRPr="00190767">
        <w:rPr>
          <w:rFonts w:hint="eastAsia"/>
          <w:color w:val="00B050"/>
        </w:rPr>
        <w:t>)</w:t>
      </w:r>
      <w:proofErr w:type="gramStart"/>
      <w:r w:rsidRPr="00190767">
        <w:rPr>
          <w:rFonts w:hint="eastAsia"/>
          <w:color w:val="00B050"/>
        </w:rPr>
        <w:t>乙文認為</w:t>
      </w:r>
      <w:proofErr w:type="gramEnd"/>
      <w:r w:rsidRPr="00190767">
        <w:rPr>
          <w:rFonts w:hint="eastAsia"/>
          <w:color w:val="00B050"/>
        </w:rPr>
        <w:t xml:space="preserve">劉姥姥進大觀園，配合鴛鴦、鳳姐事先安排演出，像傀儡一般任人擺布，討好賈母歡心。傀儡戲，指用木偶來表演的戲。廣義的包括所有的木偶戲　</w:t>
      </w:r>
      <w:r w:rsidRPr="00190767">
        <w:rPr>
          <w:rFonts w:hint="eastAsia"/>
          <w:color w:val="00B050"/>
        </w:rPr>
        <w:t>(</w:t>
      </w:r>
      <w:r w:rsidRPr="00190767">
        <w:rPr>
          <w:color w:val="00B050"/>
        </w:rPr>
        <w:t>D</w:t>
      </w:r>
      <w:r w:rsidRPr="00190767">
        <w:rPr>
          <w:rFonts w:hint="eastAsia"/>
          <w:color w:val="00B050"/>
        </w:rPr>
        <w:t>)</w:t>
      </w:r>
      <w:proofErr w:type="gramStart"/>
      <w:r w:rsidRPr="00190767">
        <w:rPr>
          <w:rFonts w:hint="eastAsia"/>
          <w:color w:val="00B050"/>
        </w:rPr>
        <w:t>甲文由</w:t>
      </w:r>
      <w:proofErr w:type="gramEnd"/>
      <w:r w:rsidRPr="00190767">
        <w:rPr>
          <w:rFonts w:hint="eastAsia"/>
          <w:color w:val="00B050"/>
        </w:rPr>
        <w:t>「巧姐兒聽見，便和王夫人道：『求太太救我！橫豎父親回來，只有感激的！』」</w:t>
      </w:r>
      <w:proofErr w:type="gramStart"/>
      <w:r w:rsidRPr="00190767">
        <w:rPr>
          <w:rFonts w:hint="eastAsia"/>
          <w:color w:val="00B050"/>
        </w:rPr>
        <w:t>可知巧姐知道</w:t>
      </w:r>
      <w:proofErr w:type="gramEnd"/>
      <w:r w:rsidRPr="00190767">
        <w:rPr>
          <w:rFonts w:hint="eastAsia"/>
          <w:color w:val="00B050"/>
        </w:rPr>
        <w:t>此事；</w:t>
      </w:r>
      <w:proofErr w:type="gramStart"/>
      <w:r w:rsidRPr="00190767">
        <w:rPr>
          <w:rFonts w:hint="eastAsia"/>
          <w:color w:val="00B050"/>
        </w:rPr>
        <w:t>乙文由</w:t>
      </w:r>
      <w:proofErr w:type="gramEnd"/>
      <w:r w:rsidRPr="00190767">
        <w:rPr>
          <w:rFonts w:hint="eastAsia"/>
          <w:color w:val="00B050"/>
        </w:rPr>
        <w:t>文末「</w:t>
      </w:r>
      <w:proofErr w:type="gramStart"/>
      <w:r w:rsidRPr="00190767">
        <w:rPr>
          <w:rFonts w:hint="eastAsia"/>
          <w:color w:val="00B050"/>
        </w:rPr>
        <w:t>殆黠而俠者，其諸彈鋏</w:t>
      </w:r>
      <w:proofErr w:type="gramEnd"/>
      <w:r w:rsidRPr="00190767">
        <w:rPr>
          <w:rFonts w:hint="eastAsia"/>
          <w:color w:val="00B050"/>
        </w:rPr>
        <w:t>之傑</w:t>
      </w:r>
      <w:proofErr w:type="gramStart"/>
      <w:r w:rsidRPr="00190767">
        <w:rPr>
          <w:rFonts w:hint="eastAsia"/>
          <w:color w:val="00B050"/>
        </w:rPr>
        <w:t>與</w:t>
      </w:r>
      <w:proofErr w:type="gramEnd"/>
      <w:r w:rsidRPr="00190767">
        <w:rPr>
          <w:rFonts w:hint="eastAsia"/>
          <w:color w:val="00B050"/>
        </w:rPr>
        <w:t>！」可知作者讚美劉姥姥聰明</w:t>
      </w:r>
      <w:proofErr w:type="gramStart"/>
      <w:r w:rsidRPr="00190767">
        <w:rPr>
          <w:rFonts w:hint="eastAsia"/>
          <w:color w:val="00B050"/>
        </w:rPr>
        <w:t>機伶有俠士</w:t>
      </w:r>
      <w:proofErr w:type="gramEnd"/>
      <w:r w:rsidRPr="00190767">
        <w:rPr>
          <w:rFonts w:hint="eastAsia"/>
          <w:color w:val="00B050"/>
        </w:rPr>
        <w:t>之風，就像</w:t>
      </w:r>
      <w:proofErr w:type="gramStart"/>
      <w:r w:rsidRPr="00190767">
        <w:rPr>
          <w:rFonts w:hint="eastAsia"/>
          <w:color w:val="00B050"/>
        </w:rPr>
        <w:t>馮諼</w:t>
      </w:r>
      <w:proofErr w:type="gramEnd"/>
      <w:r w:rsidRPr="00190767">
        <w:rPr>
          <w:rFonts w:hint="eastAsia"/>
          <w:color w:val="00B050"/>
        </w:rPr>
        <w:t>一類的人。彈</w:t>
      </w:r>
      <w:proofErr w:type="gramStart"/>
      <w:r w:rsidRPr="00190767">
        <w:rPr>
          <w:rFonts w:hint="eastAsia"/>
          <w:color w:val="00B050"/>
        </w:rPr>
        <w:t>鋏</w:t>
      </w:r>
      <w:proofErr w:type="gramEnd"/>
      <w:r w:rsidRPr="00190767">
        <w:rPr>
          <w:rFonts w:hint="eastAsia"/>
          <w:color w:val="00B050"/>
        </w:rPr>
        <w:t>：戰國時代齊國人</w:t>
      </w:r>
      <w:proofErr w:type="gramStart"/>
      <w:r w:rsidRPr="00190767">
        <w:rPr>
          <w:rFonts w:hint="eastAsia"/>
          <w:color w:val="00B050"/>
        </w:rPr>
        <w:t>馮諼</w:t>
      </w:r>
      <w:proofErr w:type="gramEnd"/>
      <w:r w:rsidRPr="00190767">
        <w:rPr>
          <w:rFonts w:hint="eastAsia"/>
          <w:color w:val="00B050"/>
        </w:rPr>
        <w:t>，因家貧而要求在孟嘗君門下當食客，起先不受孟嘗君重視，而以</w:t>
      </w:r>
      <w:proofErr w:type="gramStart"/>
      <w:r w:rsidRPr="00190767">
        <w:rPr>
          <w:rFonts w:hint="eastAsia"/>
          <w:color w:val="00B050"/>
        </w:rPr>
        <w:t>粗食待</w:t>
      </w:r>
      <w:proofErr w:type="gramEnd"/>
      <w:r w:rsidRPr="00190767">
        <w:rPr>
          <w:rFonts w:hint="eastAsia"/>
          <w:color w:val="00B050"/>
        </w:rPr>
        <w:t>之，</w:t>
      </w:r>
      <w:proofErr w:type="gramStart"/>
      <w:r w:rsidRPr="00190767">
        <w:rPr>
          <w:rFonts w:hint="eastAsia"/>
          <w:color w:val="00B050"/>
        </w:rPr>
        <w:t>馮諼乃倚柱彈劍</w:t>
      </w:r>
      <w:proofErr w:type="gramEnd"/>
      <w:r w:rsidRPr="00190767">
        <w:rPr>
          <w:rFonts w:hint="eastAsia"/>
          <w:color w:val="00B050"/>
        </w:rPr>
        <w:t>，高歌：「長</w:t>
      </w:r>
      <w:proofErr w:type="gramStart"/>
      <w:r w:rsidRPr="00190767">
        <w:rPr>
          <w:rFonts w:hint="eastAsia"/>
          <w:color w:val="00B050"/>
        </w:rPr>
        <w:t>鋏</w:t>
      </w:r>
      <w:proofErr w:type="gramEnd"/>
      <w:r w:rsidRPr="00190767">
        <w:rPr>
          <w:rFonts w:hint="eastAsia"/>
          <w:color w:val="00B050"/>
        </w:rPr>
        <w:t>歸來乎！食無魚。」孟嘗君乃依其要求而給予較好的待遇。出自</w:t>
      </w:r>
      <w:proofErr w:type="gramStart"/>
      <w:r w:rsidRPr="00190767">
        <w:rPr>
          <w:rFonts w:hint="eastAsia"/>
          <w:color w:val="00B050"/>
        </w:rPr>
        <w:t>《</w:t>
      </w:r>
      <w:proofErr w:type="gramEnd"/>
      <w:r w:rsidRPr="00190767">
        <w:rPr>
          <w:rFonts w:hint="eastAsia"/>
          <w:color w:val="00B050"/>
        </w:rPr>
        <w:t>戰國策．齊策四</w:t>
      </w:r>
      <w:proofErr w:type="gramStart"/>
      <w:r w:rsidRPr="00190767">
        <w:rPr>
          <w:rFonts w:hint="eastAsia"/>
          <w:color w:val="00B050"/>
        </w:rPr>
        <w:t>》</w:t>
      </w:r>
      <w:proofErr w:type="gramEnd"/>
      <w:r w:rsidRPr="00190767">
        <w:rPr>
          <w:rFonts w:hint="eastAsia"/>
          <w:color w:val="00B050"/>
        </w:rPr>
        <w:t>。</w:t>
      </w:r>
    </w:p>
    <w:p w14:paraId="6E70DE45" w14:textId="77777777" w:rsidR="00462214" w:rsidRDefault="00462214" w:rsidP="00E63E9B">
      <w:pPr>
        <w:pStyle w:val="04-1"/>
        <w:ind w:firstLineChars="0" w:firstLine="0"/>
      </w:pPr>
    </w:p>
    <w:p w14:paraId="7B0BE0B8" w14:textId="20C5D5EF" w:rsidR="00462214" w:rsidRPr="00462214" w:rsidRDefault="00FF4D78" w:rsidP="00462214">
      <w:pPr>
        <w:pStyle w:val="04-1"/>
        <w:ind w:left="240" w:hanging="240"/>
        <w:rPr>
          <w:rFonts w:eastAsiaTheme="minorEastAsia"/>
          <w:color w:val="auto"/>
        </w:rPr>
      </w:pPr>
      <w:r w:rsidRPr="00FF4D78">
        <w:rPr>
          <w:rFonts w:hint="eastAsia"/>
          <w:color w:val="auto"/>
        </w:rPr>
        <w:t>4.</w:t>
      </w:r>
      <w:r w:rsidRPr="00FF4D78">
        <w:rPr>
          <w:rFonts w:hint="eastAsia"/>
          <w:color w:val="auto"/>
        </w:rPr>
        <w:tab/>
      </w:r>
      <w:r w:rsidR="00462214" w:rsidRPr="00462214">
        <w:rPr>
          <w:rFonts w:eastAsiaTheme="minorEastAsia"/>
          <w:color w:val="auto"/>
        </w:rPr>
        <w:t>依據甲、乙二文，回答下列提問。</w:t>
      </w:r>
    </w:p>
    <w:p w14:paraId="11B8E32A" w14:textId="25283D07" w:rsidR="00462214" w:rsidRPr="002371A6" w:rsidRDefault="00462214" w:rsidP="002371A6">
      <w:pPr>
        <w:ind w:left="288" w:hangingChars="120" w:hanging="288"/>
      </w:pPr>
      <w:r w:rsidRPr="00462214">
        <w:t>(1)</w:t>
      </w:r>
      <w:r w:rsidR="002371A6" w:rsidRPr="002371A6">
        <w:rPr>
          <w:rFonts w:hint="eastAsia"/>
        </w:rPr>
        <w:t>《紅樓夢》寫作的藝術，常以描述事件為軸心，進而帶出人物的性格特質。</w:t>
      </w:r>
      <w:proofErr w:type="gramStart"/>
      <w:r w:rsidR="002371A6" w:rsidRPr="002371A6">
        <w:rPr>
          <w:rFonts w:hint="eastAsia"/>
        </w:rPr>
        <w:t>請判讀甲文</w:t>
      </w:r>
      <w:proofErr w:type="gramEnd"/>
      <w:r w:rsidR="002371A6" w:rsidRPr="002371A6">
        <w:rPr>
          <w:rFonts w:hint="eastAsia"/>
        </w:rPr>
        <w:t>敘事，展現</w:t>
      </w:r>
      <w:proofErr w:type="gramStart"/>
      <w:r w:rsidR="002371A6" w:rsidRPr="002371A6">
        <w:rPr>
          <w:rFonts w:hint="eastAsia"/>
        </w:rPr>
        <w:t>出巧姐、平兒</w:t>
      </w:r>
      <w:proofErr w:type="gramEnd"/>
      <w:r w:rsidR="002371A6" w:rsidRPr="002371A6">
        <w:rPr>
          <w:rFonts w:hint="eastAsia"/>
        </w:rPr>
        <w:t>和王夫人的性格分別為何？</w:t>
      </w:r>
      <w:proofErr w:type="gramStart"/>
      <w:r w:rsidR="002371A6" w:rsidRPr="002371A6">
        <w:rPr>
          <w:rFonts w:hint="eastAsia"/>
        </w:rPr>
        <w:t>（</w:t>
      </w:r>
      <w:proofErr w:type="gramEnd"/>
      <w:r w:rsidR="002371A6" w:rsidRPr="002371A6">
        <w:rPr>
          <w:rFonts w:ascii="MS Mincho" w:eastAsia="MS Mincho" w:hAnsi="MS Mincho" w:hint="eastAsia"/>
        </w:rPr>
        <w:t>①②③</w:t>
      </w:r>
      <w:r w:rsidR="002371A6" w:rsidRPr="002371A6">
        <w:rPr>
          <w:rFonts w:hint="eastAsia"/>
        </w:rPr>
        <w:t>作答字數：各</w:t>
      </w:r>
      <w:r w:rsidR="002371A6" w:rsidRPr="002371A6">
        <w:t>10</w:t>
      </w:r>
      <w:r w:rsidR="002371A6" w:rsidRPr="002371A6">
        <w:rPr>
          <w:rFonts w:hint="eastAsia"/>
        </w:rPr>
        <w:t>字以內。）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78"/>
      </w:tblGrid>
      <w:tr w:rsidR="00462214" w:rsidRPr="00462214" w14:paraId="42A359E4" w14:textId="77777777" w:rsidTr="001E218B">
        <w:trPr>
          <w:trHeight w:val="680"/>
        </w:trPr>
        <w:tc>
          <w:tcPr>
            <w:tcW w:w="1984" w:type="dxa"/>
            <w:vMerge w:val="restart"/>
            <w:vAlign w:val="center"/>
          </w:tcPr>
          <w:p w14:paraId="7CEF8085" w14:textId="77777777" w:rsidR="00462214" w:rsidRPr="002371A6" w:rsidRDefault="00462214" w:rsidP="007B596F">
            <w:pPr>
              <w:pStyle w:val="04-1"/>
              <w:ind w:firstLineChars="0" w:firstLine="0"/>
              <w:jc w:val="center"/>
              <w:rPr>
                <w:rFonts w:eastAsiaTheme="minorEastAsia"/>
                <w:bCs/>
              </w:rPr>
            </w:pPr>
            <w:r w:rsidRPr="002371A6">
              <w:rPr>
                <w:rFonts w:eastAsiaTheme="minorEastAsia"/>
                <w:bCs/>
                <w:color w:val="auto"/>
              </w:rPr>
              <w:t>人物性格展現</w:t>
            </w:r>
          </w:p>
        </w:tc>
        <w:tc>
          <w:tcPr>
            <w:tcW w:w="7478" w:type="dxa"/>
            <w:vAlign w:val="center"/>
          </w:tcPr>
          <w:p w14:paraId="0B226C59" w14:textId="1070BEF6" w:rsidR="00462214" w:rsidRPr="00462214" w:rsidRDefault="002371A6" w:rsidP="00EF68F1">
            <w:pPr>
              <w:pStyle w:val="04-1"/>
              <w:ind w:firstLineChars="0" w:firstLine="0"/>
            </w:pPr>
            <w:r w:rsidRPr="002371A6">
              <w:rPr>
                <w:rFonts w:ascii="MS Mincho" w:eastAsia="MS Mincho" w:hAnsi="MS Mincho" w:cs="新細明體" w:hint="eastAsia"/>
                <w:color w:val="auto"/>
              </w:rPr>
              <w:t>①</w:t>
            </w:r>
            <w:r w:rsidR="00462214" w:rsidRPr="00462214">
              <w:rPr>
                <w:rFonts w:eastAsiaTheme="minorEastAsia"/>
                <w:color w:val="auto"/>
              </w:rPr>
              <w:t>巧姐：</w:t>
            </w:r>
            <w:r w:rsidR="00462214" w:rsidRPr="00462214">
              <w:t>膽小柔弱</w:t>
            </w:r>
          </w:p>
        </w:tc>
      </w:tr>
      <w:tr w:rsidR="00462214" w:rsidRPr="00462214" w14:paraId="636846FC" w14:textId="77777777" w:rsidTr="001E218B">
        <w:trPr>
          <w:trHeight w:val="680"/>
        </w:trPr>
        <w:tc>
          <w:tcPr>
            <w:tcW w:w="1984" w:type="dxa"/>
            <w:vMerge/>
            <w:vAlign w:val="center"/>
          </w:tcPr>
          <w:p w14:paraId="0FBC4537" w14:textId="77777777" w:rsidR="00462214" w:rsidRPr="00462214" w:rsidRDefault="00462214" w:rsidP="00EF68F1">
            <w:pPr>
              <w:pStyle w:val="04-1"/>
              <w:ind w:firstLineChars="0" w:firstLine="0"/>
            </w:pPr>
          </w:p>
        </w:tc>
        <w:tc>
          <w:tcPr>
            <w:tcW w:w="7478" w:type="dxa"/>
            <w:vAlign w:val="center"/>
          </w:tcPr>
          <w:p w14:paraId="44B80A19" w14:textId="74DEEBEA" w:rsidR="00462214" w:rsidRPr="00462214" w:rsidRDefault="002371A6" w:rsidP="00EF68F1">
            <w:pPr>
              <w:pStyle w:val="04-1"/>
              <w:ind w:firstLineChars="0" w:firstLine="0"/>
            </w:pPr>
            <w:r w:rsidRPr="002371A6">
              <w:rPr>
                <w:rFonts w:ascii="MS Mincho" w:eastAsia="MS Mincho" w:hAnsi="MS Mincho" w:cs="新細明體" w:hint="eastAsia"/>
                <w:color w:val="auto"/>
              </w:rPr>
              <w:t>②</w:t>
            </w:r>
            <w:r w:rsidR="00462214" w:rsidRPr="00462214">
              <w:rPr>
                <w:rFonts w:eastAsiaTheme="minorEastAsia"/>
                <w:color w:val="auto"/>
              </w:rPr>
              <w:t>平兒：</w:t>
            </w:r>
            <w:r w:rsidR="00462214" w:rsidRPr="00462214">
              <w:t>思慮周全，能決斷事情</w:t>
            </w:r>
          </w:p>
        </w:tc>
      </w:tr>
      <w:tr w:rsidR="00462214" w:rsidRPr="00462214" w14:paraId="68C132DA" w14:textId="77777777" w:rsidTr="001E218B">
        <w:trPr>
          <w:trHeight w:val="680"/>
        </w:trPr>
        <w:tc>
          <w:tcPr>
            <w:tcW w:w="1984" w:type="dxa"/>
            <w:vMerge/>
            <w:vAlign w:val="center"/>
          </w:tcPr>
          <w:p w14:paraId="32780C96" w14:textId="77777777" w:rsidR="00462214" w:rsidRPr="00462214" w:rsidRDefault="00462214" w:rsidP="00EF68F1">
            <w:pPr>
              <w:pStyle w:val="04-1"/>
              <w:ind w:firstLineChars="0" w:firstLine="0"/>
            </w:pPr>
          </w:p>
        </w:tc>
        <w:tc>
          <w:tcPr>
            <w:tcW w:w="7478" w:type="dxa"/>
            <w:vAlign w:val="center"/>
          </w:tcPr>
          <w:p w14:paraId="4287A491" w14:textId="4489610A" w:rsidR="00462214" w:rsidRPr="00462214" w:rsidRDefault="002371A6" w:rsidP="00EF68F1">
            <w:pPr>
              <w:pStyle w:val="04-1"/>
              <w:ind w:firstLineChars="0" w:firstLine="0"/>
            </w:pPr>
            <w:r w:rsidRPr="002371A6">
              <w:rPr>
                <w:rFonts w:ascii="MS Mincho" w:eastAsia="MS Mincho" w:hAnsi="MS Mincho" w:cs="新細明體" w:hint="eastAsia"/>
                <w:color w:val="auto"/>
              </w:rPr>
              <w:t>③</w:t>
            </w:r>
            <w:r w:rsidR="00462214" w:rsidRPr="00462214">
              <w:rPr>
                <w:rFonts w:eastAsiaTheme="minorEastAsia"/>
                <w:color w:val="auto"/>
              </w:rPr>
              <w:t>王夫人：</w:t>
            </w:r>
            <w:r w:rsidR="00462214" w:rsidRPr="00462214">
              <w:t>小心謹慎</w:t>
            </w:r>
          </w:p>
        </w:tc>
      </w:tr>
    </w:tbl>
    <w:p w14:paraId="56C8CFC7" w14:textId="57D9E273" w:rsidR="00462214" w:rsidRPr="002371A6" w:rsidRDefault="00462214" w:rsidP="002371A6">
      <w:r w:rsidRPr="00462214">
        <w:t>(2)</w:t>
      </w:r>
      <w:r w:rsidR="002371A6" w:rsidRPr="002371A6">
        <w:rPr>
          <w:rFonts w:hint="eastAsia"/>
        </w:rPr>
        <w:t>乙文中如何譬喻劉姥姥？劉姥姥有哪些變化多端的形象？</w:t>
      </w:r>
      <w:proofErr w:type="gramStart"/>
      <w:r w:rsidR="002371A6" w:rsidRPr="002371A6">
        <w:rPr>
          <w:rFonts w:hint="eastAsia"/>
        </w:rPr>
        <w:t>（</w:t>
      </w:r>
      <w:proofErr w:type="gramEnd"/>
      <w:r w:rsidR="002371A6" w:rsidRPr="002371A6">
        <w:rPr>
          <w:rFonts w:ascii="MS Mincho" w:eastAsia="MS Mincho" w:hAnsi="MS Mincho" w:hint="eastAsia"/>
        </w:rPr>
        <w:t>①②</w:t>
      </w:r>
      <w:r w:rsidR="002371A6" w:rsidRPr="002371A6">
        <w:rPr>
          <w:rFonts w:hint="eastAsia"/>
        </w:rPr>
        <w:t>作答字數：各</w:t>
      </w:r>
      <w:r w:rsidR="002371A6" w:rsidRPr="002371A6">
        <w:t>10</w:t>
      </w:r>
      <w:r w:rsidR="002371A6" w:rsidRPr="002371A6">
        <w:rPr>
          <w:rFonts w:hint="eastAsia"/>
        </w:rPr>
        <w:t>字以內。）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478"/>
      </w:tblGrid>
      <w:tr w:rsidR="00462214" w:rsidRPr="00462214" w14:paraId="22879789" w14:textId="77777777" w:rsidTr="001E218B">
        <w:trPr>
          <w:trHeight w:val="680"/>
        </w:trPr>
        <w:tc>
          <w:tcPr>
            <w:tcW w:w="1984" w:type="dxa"/>
            <w:vAlign w:val="center"/>
          </w:tcPr>
          <w:p w14:paraId="70D7E56C" w14:textId="77777777" w:rsidR="00462214" w:rsidRPr="002371A6" w:rsidRDefault="00462214" w:rsidP="007B596F">
            <w:pPr>
              <w:pStyle w:val="04-1"/>
              <w:ind w:firstLineChars="0" w:firstLine="0"/>
              <w:jc w:val="center"/>
              <w:rPr>
                <w:rFonts w:eastAsiaTheme="minorEastAsia"/>
                <w:bCs/>
                <w:color w:val="auto"/>
              </w:rPr>
            </w:pPr>
            <w:proofErr w:type="gramStart"/>
            <w:r w:rsidRPr="002371A6">
              <w:rPr>
                <w:rFonts w:eastAsiaTheme="minorEastAsia"/>
                <w:bCs/>
                <w:color w:val="auto"/>
              </w:rPr>
              <w:t>設喻</w:t>
            </w:r>
            <w:proofErr w:type="gramEnd"/>
          </w:p>
        </w:tc>
        <w:tc>
          <w:tcPr>
            <w:tcW w:w="7478" w:type="dxa"/>
            <w:vAlign w:val="center"/>
          </w:tcPr>
          <w:p w14:paraId="25896229" w14:textId="77777777" w:rsidR="00462214" w:rsidRPr="00462214" w:rsidRDefault="00462214" w:rsidP="00EF68F1">
            <w:pPr>
              <w:pStyle w:val="04-1"/>
              <w:ind w:firstLineChars="0" w:firstLine="0"/>
            </w:pPr>
            <w:r w:rsidRPr="002371A6">
              <w:rPr>
                <w:rFonts w:ascii="MS Mincho" w:eastAsia="MS Mincho" w:hAnsi="MS Mincho" w:cs="新細明體" w:hint="eastAsia"/>
                <w:color w:val="auto"/>
              </w:rPr>
              <w:t>①</w:t>
            </w:r>
            <w:r w:rsidRPr="00462214">
              <w:t>戲臺上的傀儡</w:t>
            </w:r>
          </w:p>
        </w:tc>
      </w:tr>
      <w:tr w:rsidR="00462214" w:rsidRPr="00462214" w14:paraId="70551406" w14:textId="77777777" w:rsidTr="001E218B">
        <w:trPr>
          <w:trHeight w:val="680"/>
        </w:trPr>
        <w:tc>
          <w:tcPr>
            <w:tcW w:w="1984" w:type="dxa"/>
            <w:vAlign w:val="center"/>
          </w:tcPr>
          <w:p w14:paraId="46CD380A" w14:textId="77777777" w:rsidR="00462214" w:rsidRPr="007B596F" w:rsidRDefault="00462214" w:rsidP="007B596F">
            <w:pPr>
              <w:pStyle w:val="04-1"/>
              <w:ind w:firstLineChars="0" w:firstLine="0"/>
              <w:jc w:val="center"/>
              <w:rPr>
                <w:rFonts w:eastAsiaTheme="minorEastAsia"/>
                <w:b/>
                <w:color w:val="auto"/>
              </w:rPr>
            </w:pPr>
            <w:r w:rsidRPr="007B596F">
              <w:rPr>
                <w:rFonts w:eastAsiaTheme="minorEastAsia"/>
                <w:b/>
                <w:color w:val="auto"/>
              </w:rPr>
              <w:lastRenderedPageBreak/>
              <w:t>變化多端的形象</w:t>
            </w:r>
          </w:p>
        </w:tc>
        <w:tc>
          <w:tcPr>
            <w:tcW w:w="7478" w:type="dxa"/>
            <w:vAlign w:val="center"/>
          </w:tcPr>
          <w:p w14:paraId="49EBA63B" w14:textId="77777777" w:rsidR="00462214" w:rsidRPr="00462214" w:rsidRDefault="00462214" w:rsidP="00EF68F1">
            <w:pPr>
              <w:pStyle w:val="04-1"/>
              <w:ind w:firstLineChars="0" w:firstLine="0"/>
            </w:pPr>
            <w:r w:rsidRPr="002371A6">
              <w:rPr>
                <w:rFonts w:ascii="MS Mincho" w:eastAsia="MS Mincho" w:hAnsi="MS Mincho" w:cs="新細明體" w:hint="eastAsia"/>
                <w:color w:val="auto"/>
              </w:rPr>
              <w:t>②</w:t>
            </w:r>
            <w:r w:rsidRPr="00462214">
              <w:t>嫦娥、牛鬼蛇神、痴人、老吏</w:t>
            </w:r>
          </w:p>
        </w:tc>
      </w:tr>
    </w:tbl>
    <w:p w14:paraId="6E723C9F" w14:textId="77777777" w:rsidR="00316FE8" w:rsidRPr="006D568F" w:rsidRDefault="00316FE8" w:rsidP="006D568F">
      <w:pPr>
        <w:pStyle w:val="af0"/>
        <w:kinsoku w:val="0"/>
        <w:overflowPunct w:val="0"/>
        <w:spacing w:before="92"/>
        <w:ind w:left="240" w:hanging="240"/>
        <w:rPr>
          <w:rFonts w:ascii="Times New Roman" w:eastAsia="標楷體" w:cs="Times New Roman"/>
          <w:color w:val="FF0000"/>
          <w:sz w:val="24"/>
          <w:szCs w:val="24"/>
        </w:rPr>
      </w:pPr>
      <w:r>
        <w:rPr>
          <w:rFonts w:ascii="Times New Roman" w:eastAsia="標楷體" w:cs="Times New Roman" w:hint="eastAsia"/>
          <w:color w:val="FF0000"/>
          <w:sz w:val="24"/>
          <w:szCs w:val="24"/>
        </w:rPr>
        <w:t>4.</w:t>
      </w:r>
      <w:r>
        <w:rPr>
          <w:rFonts w:ascii="Times New Roman" w:eastAsia="標楷體" w:cs="Times New Roman" w:hint="eastAsia"/>
          <w:color w:val="FF0000"/>
          <w:sz w:val="24"/>
          <w:szCs w:val="24"/>
        </w:rPr>
        <w:t>評分原則</w:t>
      </w:r>
    </w:p>
    <w:tbl>
      <w:tblPr>
        <w:tblW w:w="9466" w:type="dxa"/>
        <w:tblInd w:w="1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98"/>
        <w:gridCol w:w="2268"/>
      </w:tblGrid>
      <w:tr w:rsidR="006D568F" w:rsidRPr="0070290B" w14:paraId="691025D6" w14:textId="77777777" w:rsidTr="002371A6">
        <w:trPr>
          <w:trHeight w:val="149"/>
        </w:trPr>
        <w:tc>
          <w:tcPr>
            <w:tcW w:w="7198" w:type="dxa"/>
            <w:shd w:val="clear" w:color="auto" w:fill="D9D9D9"/>
            <w:vAlign w:val="center"/>
          </w:tcPr>
          <w:p w14:paraId="2F8C9001" w14:textId="792144EA" w:rsidR="006D568F" w:rsidRPr="0070290B" w:rsidRDefault="006D568F" w:rsidP="006D568F">
            <w:pPr>
              <w:spacing w:line="400" w:lineRule="exact"/>
              <w:jc w:val="center"/>
              <w:rPr>
                <w:rFonts w:eastAsia="標楷體" w:cs="Times New Roman"/>
                <w:color w:val="FF0000"/>
              </w:rPr>
            </w:pPr>
            <w:r w:rsidRPr="0070290B">
              <w:rPr>
                <w:rFonts w:eastAsia="標楷體" w:cs="Times New Roman"/>
                <w:color w:val="FF0000"/>
              </w:rPr>
              <w:t>第</w:t>
            </w:r>
            <w:r w:rsidRPr="0070290B">
              <w:rPr>
                <w:rFonts w:eastAsia="標楷體" w:cs="Times New Roman"/>
                <w:color w:val="FF0000"/>
              </w:rPr>
              <w:t>(1)</w:t>
            </w:r>
            <w:proofErr w:type="gramStart"/>
            <w:r w:rsidRPr="0070290B">
              <w:rPr>
                <w:rFonts w:eastAsia="標楷體" w:cs="Times New Roman"/>
                <w:color w:val="FF0000"/>
              </w:rPr>
              <w:t>小題評分</w:t>
            </w:r>
            <w:proofErr w:type="gramEnd"/>
            <w:r w:rsidR="009274BF">
              <w:rPr>
                <w:rFonts w:eastAsia="標楷體" w:cs="Times New Roman" w:hint="eastAsia"/>
                <w:color w:val="FF0000"/>
              </w:rPr>
              <w:t>原則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7D5419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給分</w:t>
            </w:r>
          </w:p>
        </w:tc>
      </w:tr>
      <w:tr w:rsidR="006D568F" w:rsidRPr="0070290B" w14:paraId="69137456" w14:textId="77777777" w:rsidTr="002371A6">
        <w:trPr>
          <w:trHeight w:val="149"/>
        </w:trPr>
        <w:tc>
          <w:tcPr>
            <w:tcW w:w="7198" w:type="dxa"/>
          </w:tcPr>
          <w:p w14:paraId="2B886C05" w14:textId="6F9B9ACC" w:rsidR="006D568F" w:rsidRPr="008A5E54" w:rsidRDefault="006D568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8A5E54">
              <w:rPr>
                <w:rFonts w:eastAsia="標楷體"/>
                <w:color w:val="FF0000"/>
              </w:rPr>
              <w:t>能寫出參考答案大意，且敘述完整</w:t>
            </w:r>
          </w:p>
        </w:tc>
        <w:tc>
          <w:tcPr>
            <w:tcW w:w="2268" w:type="dxa"/>
            <w:vAlign w:val="center"/>
          </w:tcPr>
          <w:p w14:paraId="2BA4B729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全對</w:t>
            </w:r>
          </w:p>
        </w:tc>
      </w:tr>
      <w:tr w:rsidR="006D568F" w:rsidRPr="0070290B" w14:paraId="5326EDAC" w14:textId="77777777" w:rsidTr="002371A6">
        <w:trPr>
          <w:trHeight w:val="149"/>
        </w:trPr>
        <w:tc>
          <w:tcPr>
            <w:tcW w:w="7198" w:type="dxa"/>
          </w:tcPr>
          <w:p w14:paraId="2A62FC48" w14:textId="33A6C4B7" w:rsidR="006D568F" w:rsidRPr="008A5E54" w:rsidRDefault="009274B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8A5E54">
              <w:rPr>
                <w:rFonts w:eastAsia="標楷體"/>
                <w:color w:val="FF0000"/>
              </w:rPr>
              <w:t>答案</w:t>
            </w:r>
            <w:r w:rsidR="006D568F" w:rsidRPr="008A5E54">
              <w:rPr>
                <w:rFonts w:eastAsia="標楷體"/>
                <w:color w:val="FF0000"/>
              </w:rPr>
              <w:t>敘述部分錯誤或不完整</w:t>
            </w:r>
          </w:p>
        </w:tc>
        <w:tc>
          <w:tcPr>
            <w:tcW w:w="2268" w:type="dxa"/>
            <w:vAlign w:val="center"/>
          </w:tcPr>
          <w:p w14:paraId="3275255B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半對</w:t>
            </w:r>
          </w:p>
        </w:tc>
      </w:tr>
      <w:tr w:rsidR="006D568F" w:rsidRPr="0070290B" w14:paraId="3278A07C" w14:textId="77777777" w:rsidTr="002371A6">
        <w:trPr>
          <w:trHeight w:val="149"/>
        </w:trPr>
        <w:tc>
          <w:tcPr>
            <w:tcW w:w="7198" w:type="dxa"/>
          </w:tcPr>
          <w:p w14:paraId="1778C29E" w14:textId="77777777" w:rsidR="006D568F" w:rsidRPr="008A5E54" w:rsidRDefault="006D568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8A5E54">
              <w:rPr>
                <w:rFonts w:eastAsia="標楷體"/>
                <w:color w:val="FF0000"/>
              </w:rPr>
              <w:t>未作答或答案完全錯誤</w:t>
            </w:r>
          </w:p>
        </w:tc>
        <w:tc>
          <w:tcPr>
            <w:tcW w:w="2268" w:type="dxa"/>
            <w:vAlign w:val="center"/>
          </w:tcPr>
          <w:p w14:paraId="0ECEE6CB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不給分</w:t>
            </w:r>
          </w:p>
        </w:tc>
      </w:tr>
      <w:tr w:rsidR="006D568F" w:rsidRPr="0070290B" w14:paraId="5B2AE33E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58B18B5D" w14:textId="03CE0118" w:rsidR="006D568F" w:rsidRPr="0070290B" w:rsidRDefault="006D568F" w:rsidP="006D568F">
            <w:pPr>
              <w:jc w:val="center"/>
              <w:rPr>
                <w:rFonts w:eastAsia="標楷體" w:cs="Times New Roman"/>
                <w:color w:val="FF0000"/>
              </w:rPr>
            </w:pPr>
            <w:r w:rsidRPr="0070290B">
              <w:rPr>
                <w:rFonts w:eastAsia="標楷體" w:cs="Times New Roman"/>
                <w:color w:val="FF0000"/>
              </w:rPr>
              <w:t>第</w:t>
            </w:r>
            <w:r w:rsidRPr="0070290B">
              <w:rPr>
                <w:rFonts w:eastAsia="標楷體" w:cs="Times New Roman"/>
                <w:color w:val="FF0000"/>
              </w:rPr>
              <w:t>(2)</w:t>
            </w:r>
            <w:proofErr w:type="gramStart"/>
            <w:r w:rsidRPr="0070290B">
              <w:rPr>
                <w:rFonts w:eastAsia="標楷體" w:cs="Times New Roman"/>
                <w:color w:val="FF0000"/>
              </w:rPr>
              <w:t>小題</w:t>
            </w:r>
            <w:proofErr w:type="gramEnd"/>
            <w:r w:rsidRPr="0070290B">
              <w:rPr>
                <w:rFonts w:ascii="新細明體" w:eastAsia="新細明體" w:hAnsi="新細明體" w:cs="新細明體" w:hint="eastAsia"/>
                <w:color w:val="FF0000"/>
              </w:rPr>
              <w:t>①</w:t>
            </w:r>
            <w:r w:rsidRPr="0070290B">
              <w:rPr>
                <w:rFonts w:eastAsia="標楷體" w:cs="Times New Roman"/>
                <w:color w:val="FF0000"/>
              </w:rPr>
              <w:t>評分</w:t>
            </w:r>
            <w:r w:rsidR="009274BF">
              <w:rPr>
                <w:rFonts w:eastAsia="標楷體" w:cs="Times New Roman" w:hint="eastAsia"/>
                <w:color w:val="FF0000"/>
              </w:rPr>
              <w:t>原則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3C5237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給分</w:t>
            </w:r>
          </w:p>
        </w:tc>
      </w:tr>
      <w:tr w:rsidR="006D568F" w:rsidRPr="0070290B" w14:paraId="552FA88E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CA482" w14:textId="187C0D93" w:rsidR="006D568F" w:rsidRPr="008A5E54" w:rsidRDefault="009274B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9274BF">
              <w:rPr>
                <w:rFonts w:eastAsia="標楷體" w:hint="eastAsia"/>
                <w:color w:val="FF0000"/>
              </w:rPr>
              <w:t>能正確寫出參考答案之文句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FC0AE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全對</w:t>
            </w:r>
          </w:p>
        </w:tc>
      </w:tr>
      <w:tr w:rsidR="006D568F" w:rsidRPr="0070290B" w14:paraId="3721F8B0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2528" w14:textId="77777777" w:rsidR="006D568F" w:rsidRPr="008A5E54" w:rsidRDefault="006D568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8A5E54">
              <w:rPr>
                <w:rFonts w:eastAsia="標楷體"/>
                <w:color w:val="FF0000"/>
              </w:rPr>
              <w:t>未作答或答案完全錯誤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833A3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不給分</w:t>
            </w:r>
          </w:p>
        </w:tc>
      </w:tr>
      <w:tr w:rsidR="006D568F" w:rsidRPr="0070290B" w14:paraId="24F97540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2D4E572C" w14:textId="2C5C6501" w:rsidR="006D568F" w:rsidRPr="0070290B" w:rsidRDefault="006D568F" w:rsidP="006D568F">
            <w:pPr>
              <w:spacing w:line="400" w:lineRule="exact"/>
              <w:jc w:val="center"/>
              <w:rPr>
                <w:rFonts w:eastAsia="標楷體" w:cs="Times New Roman"/>
                <w:color w:val="FF0000"/>
              </w:rPr>
            </w:pPr>
            <w:r w:rsidRPr="0070290B">
              <w:rPr>
                <w:rFonts w:eastAsia="標楷體" w:cs="Times New Roman"/>
                <w:color w:val="FF0000"/>
              </w:rPr>
              <w:t>第</w:t>
            </w:r>
            <w:r w:rsidRPr="0070290B">
              <w:rPr>
                <w:rFonts w:eastAsia="標楷體" w:cs="Times New Roman"/>
                <w:color w:val="FF0000"/>
              </w:rPr>
              <w:t>(2)</w:t>
            </w:r>
            <w:proofErr w:type="gramStart"/>
            <w:r w:rsidRPr="0070290B">
              <w:rPr>
                <w:rFonts w:eastAsia="標楷體" w:cs="Times New Roman"/>
                <w:color w:val="FF0000"/>
              </w:rPr>
              <w:t>小題</w:t>
            </w:r>
            <w:proofErr w:type="gramEnd"/>
            <w:r w:rsidRPr="0070290B">
              <w:rPr>
                <w:rFonts w:ascii="新細明體" w:eastAsia="新細明體" w:hAnsi="新細明體" w:cs="新細明體" w:hint="eastAsia"/>
                <w:color w:val="FF0000"/>
              </w:rPr>
              <w:t>②</w:t>
            </w:r>
            <w:r w:rsidRPr="0070290B">
              <w:rPr>
                <w:rFonts w:eastAsia="標楷體" w:cs="Times New Roman"/>
                <w:color w:val="FF0000"/>
              </w:rPr>
              <w:t>評分</w:t>
            </w:r>
            <w:r w:rsidR="009274BF">
              <w:rPr>
                <w:rFonts w:eastAsia="標楷體" w:cs="Times New Roman" w:hint="eastAsia"/>
                <w:color w:val="FF0000"/>
              </w:rPr>
              <w:t>原則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7307A8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給分</w:t>
            </w:r>
          </w:p>
        </w:tc>
      </w:tr>
      <w:tr w:rsidR="006D568F" w:rsidRPr="0070290B" w14:paraId="4BF09F80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3DB17" w14:textId="0A5EBF19" w:rsidR="006D568F" w:rsidRPr="008A5E54" w:rsidRDefault="009274B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9274BF">
              <w:rPr>
                <w:rFonts w:eastAsia="標楷體" w:hint="eastAsia"/>
                <w:color w:val="FF0000"/>
              </w:rPr>
              <w:t>能正確寫出參考答案之文句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8B5BB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全對</w:t>
            </w:r>
          </w:p>
        </w:tc>
      </w:tr>
      <w:tr w:rsidR="006D568F" w:rsidRPr="0070290B" w14:paraId="629BBC05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3BFCC" w14:textId="02E9C171" w:rsidR="006D568F" w:rsidRPr="008A5E54" w:rsidRDefault="006D568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8A5E54">
              <w:rPr>
                <w:rFonts w:eastAsia="標楷體"/>
                <w:color w:val="FF0000"/>
              </w:rPr>
              <w:t>答案敘述部分錯誤或不完整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1EE32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半對</w:t>
            </w:r>
          </w:p>
        </w:tc>
      </w:tr>
      <w:tr w:rsidR="006D568F" w:rsidRPr="0070290B" w14:paraId="3B70D8F5" w14:textId="77777777" w:rsidTr="002371A6">
        <w:trPr>
          <w:trHeight w:val="149"/>
        </w:trPr>
        <w:tc>
          <w:tcPr>
            <w:tcW w:w="7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8ED14" w14:textId="77777777" w:rsidR="006D568F" w:rsidRPr="008A5E54" w:rsidRDefault="006D568F" w:rsidP="008A5E54">
            <w:pPr>
              <w:spacing w:line="400" w:lineRule="exact"/>
              <w:rPr>
                <w:rFonts w:eastAsia="標楷體"/>
                <w:color w:val="FF0000"/>
              </w:rPr>
            </w:pPr>
            <w:r w:rsidRPr="008A5E54">
              <w:rPr>
                <w:rFonts w:eastAsia="標楷體"/>
                <w:color w:val="FF0000"/>
              </w:rPr>
              <w:t>未作答或答案完全錯誤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FBC2E7" w14:textId="77777777" w:rsidR="006D568F" w:rsidRPr="0070290B" w:rsidRDefault="006D568F" w:rsidP="00EF68F1">
            <w:pPr>
              <w:pStyle w:val="af"/>
              <w:spacing w:line="400" w:lineRule="exact"/>
              <w:ind w:leftChars="0" w:left="227"/>
              <w:jc w:val="center"/>
              <w:rPr>
                <w:rFonts w:eastAsia="標楷體"/>
                <w:color w:val="FF0000"/>
              </w:rPr>
            </w:pPr>
            <w:r w:rsidRPr="0070290B">
              <w:rPr>
                <w:rFonts w:eastAsia="標楷體"/>
                <w:color w:val="FF0000"/>
              </w:rPr>
              <w:t>不給分</w:t>
            </w:r>
          </w:p>
        </w:tc>
      </w:tr>
    </w:tbl>
    <w:p w14:paraId="733FFBF4" w14:textId="77777777" w:rsidR="00316FE8" w:rsidRPr="00462214" w:rsidRDefault="00316FE8" w:rsidP="00282166">
      <w:pPr>
        <w:pStyle w:val="04-1"/>
        <w:ind w:left="240" w:hanging="240"/>
      </w:pPr>
    </w:p>
    <w:sectPr w:rsidR="00316FE8" w:rsidRPr="00462214" w:rsidSect="002B5774">
      <w:headerReference w:type="default" r:id="rId10"/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9095" w14:textId="77777777" w:rsidR="004E3711" w:rsidRDefault="004E3711" w:rsidP="0097796D">
      <w:r>
        <w:separator/>
      </w:r>
    </w:p>
  </w:endnote>
  <w:endnote w:type="continuationSeparator" w:id="0">
    <w:p w14:paraId="1E0EDC08" w14:textId="77777777" w:rsidR="004E3711" w:rsidRDefault="004E3711" w:rsidP="0097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Hei-Lt-HK-BF">
    <w:altName w:val="Malgun Gothic Semilight"/>
    <w:panose1 w:val="00000000000000000000"/>
    <w:charset w:val="88"/>
    <w:family w:val="auto"/>
    <w:notTrueType/>
    <w:pitch w:val="default"/>
    <w:sig w:usb0="00000000" w:usb1="080E0000" w:usb2="00000010" w:usb3="00000000" w:csb0="001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510424"/>
      <w:docPartObj>
        <w:docPartGallery w:val="Page Numbers (Bottom of Page)"/>
        <w:docPartUnique/>
      </w:docPartObj>
    </w:sdtPr>
    <w:sdtContent>
      <w:p w14:paraId="0BD5543E" w14:textId="77777777" w:rsidR="00CA4E1D" w:rsidRDefault="00CA4E1D">
        <w:pPr>
          <w:pStyle w:val="a5"/>
          <w:jc w:val="center"/>
        </w:pPr>
      </w:p>
      <w:p w14:paraId="120D8C58" w14:textId="77777777" w:rsidR="00CA4E1D" w:rsidRDefault="00CA4E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7E2" w:rsidRPr="001977E2">
          <w:rPr>
            <w:noProof/>
            <w:lang w:val="zh-TW"/>
          </w:rPr>
          <w:t>10</w:t>
        </w:r>
        <w:r>
          <w:rPr>
            <w:noProof/>
            <w:lang w:val="zh-TW"/>
          </w:rPr>
          <w:fldChar w:fldCharType="end"/>
        </w:r>
      </w:p>
    </w:sdtContent>
  </w:sdt>
  <w:p w14:paraId="2CCDB9D4" w14:textId="77777777" w:rsidR="00CA4E1D" w:rsidRDefault="0046657D">
    <w:pPr>
      <w:pStyle w:val="a5"/>
    </w:pPr>
    <w:r w:rsidRPr="001E37FF">
      <w:rPr>
        <w:noProof/>
      </w:rPr>
      <w:drawing>
        <wp:inline distT="0" distB="0" distL="0" distR="0" wp14:anchorId="1F5D89C5" wp14:editId="627B1FD5">
          <wp:extent cx="1438910" cy="158750"/>
          <wp:effectExtent l="0" t="0" r="889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3AA9" w14:textId="77777777" w:rsidR="004E3711" w:rsidRDefault="004E3711" w:rsidP="0097796D">
      <w:r>
        <w:separator/>
      </w:r>
    </w:p>
  </w:footnote>
  <w:footnote w:type="continuationSeparator" w:id="0">
    <w:p w14:paraId="7BC362B0" w14:textId="77777777" w:rsidR="004E3711" w:rsidRDefault="004E3711" w:rsidP="00977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66D5" w14:textId="77777777" w:rsidR="00CA4E1D" w:rsidRDefault="00CA4E1D" w:rsidP="00DD1DBB">
    <w:pPr>
      <w:pStyle w:val="a3"/>
    </w:pPr>
    <w:r>
      <w:rPr>
        <w:rFonts w:hint="eastAsia"/>
      </w:rPr>
      <w:t>國文</w:t>
    </w:r>
    <w:r>
      <w:rPr>
        <w:rFonts w:hint="eastAsia"/>
      </w:rPr>
      <w:t>2</w:t>
    </w:r>
    <w:r>
      <w:rPr>
        <w:rFonts w:hint="eastAsia"/>
      </w:rPr>
      <w:t>語文演練</w:t>
    </w:r>
    <w:r>
      <w:tab/>
    </w:r>
    <w:r>
      <w:rPr>
        <w:rFonts w:hint="eastAsia"/>
      </w:rPr>
      <w:t>第</w:t>
    </w:r>
    <w:r w:rsidR="009739AB">
      <w:rPr>
        <w:rFonts w:hint="eastAsia"/>
      </w:rPr>
      <w:t>十</w:t>
    </w:r>
    <w:r>
      <w:rPr>
        <w:rFonts w:hint="eastAsia"/>
      </w:rPr>
      <w:t xml:space="preserve">課　</w:t>
    </w:r>
    <w:r w:rsidR="009739AB">
      <w:rPr>
        <w:rFonts w:hint="eastAsia"/>
      </w:rPr>
      <w:t>劉姥姥進大觀園</w:t>
    </w:r>
  </w:p>
  <w:p w14:paraId="328ADF48" w14:textId="77777777" w:rsidR="00CA4E1D" w:rsidRDefault="00CA4E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D5279"/>
    <w:multiLevelType w:val="hybridMultilevel"/>
    <w:tmpl w:val="521A08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842132"/>
    <w:multiLevelType w:val="hybridMultilevel"/>
    <w:tmpl w:val="7AFCB3E2"/>
    <w:lvl w:ilvl="0" w:tplc="3C365D36">
      <w:start w:val="1"/>
      <w:numFmt w:val="decimal"/>
      <w:lvlText w:val="(%1."/>
      <w:lvlJc w:val="left"/>
      <w:pPr>
        <w:ind w:left="480" w:hanging="360"/>
      </w:pPr>
      <w:rPr>
        <w:rFonts w:ascii="新細明體" w:hAnsi="新細明體" w:cs="DFHei-Lt-HK-BF" w:hint="default"/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1258977141">
    <w:abstractNumId w:val="0"/>
  </w:num>
  <w:num w:numId="2" w16cid:durableId="120582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96D"/>
    <w:rsid w:val="00002742"/>
    <w:rsid w:val="00010986"/>
    <w:rsid w:val="00011DFF"/>
    <w:rsid w:val="00012011"/>
    <w:rsid w:val="00012084"/>
    <w:rsid w:val="00014631"/>
    <w:rsid w:val="000146B1"/>
    <w:rsid w:val="00015DD5"/>
    <w:rsid w:val="00020FA6"/>
    <w:rsid w:val="00021325"/>
    <w:rsid w:val="0002506A"/>
    <w:rsid w:val="0002511B"/>
    <w:rsid w:val="00027820"/>
    <w:rsid w:val="00027855"/>
    <w:rsid w:val="00031D35"/>
    <w:rsid w:val="000322A9"/>
    <w:rsid w:val="00032882"/>
    <w:rsid w:val="0003413D"/>
    <w:rsid w:val="00043306"/>
    <w:rsid w:val="000439E8"/>
    <w:rsid w:val="00044301"/>
    <w:rsid w:val="000448B7"/>
    <w:rsid w:val="00045032"/>
    <w:rsid w:val="00045764"/>
    <w:rsid w:val="000521C9"/>
    <w:rsid w:val="00052BE3"/>
    <w:rsid w:val="00053D74"/>
    <w:rsid w:val="00055E3B"/>
    <w:rsid w:val="00060B5A"/>
    <w:rsid w:val="0006610E"/>
    <w:rsid w:val="00066D61"/>
    <w:rsid w:val="00067EA7"/>
    <w:rsid w:val="000702D6"/>
    <w:rsid w:val="00073FE8"/>
    <w:rsid w:val="00081995"/>
    <w:rsid w:val="00081E48"/>
    <w:rsid w:val="0008294F"/>
    <w:rsid w:val="00084601"/>
    <w:rsid w:val="000869D3"/>
    <w:rsid w:val="00086BA6"/>
    <w:rsid w:val="00087552"/>
    <w:rsid w:val="0009098A"/>
    <w:rsid w:val="000958FB"/>
    <w:rsid w:val="000979EB"/>
    <w:rsid w:val="000A347F"/>
    <w:rsid w:val="000A5B51"/>
    <w:rsid w:val="000A68C4"/>
    <w:rsid w:val="000A73BD"/>
    <w:rsid w:val="000A7D5C"/>
    <w:rsid w:val="000B335F"/>
    <w:rsid w:val="000B3A8D"/>
    <w:rsid w:val="000B4C16"/>
    <w:rsid w:val="000C0E6A"/>
    <w:rsid w:val="000C34AD"/>
    <w:rsid w:val="000C3761"/>
    <w:rsid w:val="000C40F2"/>
    <w:rsid w:val="000C41FD"/>
    <w:rsid w:val="000C7176"/>
    <w:rsid w:val="000D380A"/>
    <w:rsid w:val="000D6560"/>
    <w:rsid w:val="000D6F54"/>
    <w:rsid w:val="000E1058"/>
    <w:rsid w:val="000E1F12"/>
    <w:rsid w:val="000E3685"/>
    <w:rsid w:val="000E3BA3"/>
    <w:rsid w:val="000E3EF2"/>
    <w:rsid w:val="000E4865"/>
    <w:rsid w:val="000E4D18"/>
    <w:rsid w:val="000E6B8D"/>
    <w:rsid w:val="000E73D8"/>
    <w:rsid w:val="000F0AD9"/>
    <w:rsid w:val="000F1322"/>
    <w:rsid w:val="000F1D36"/>
    <w:rsid w:val="000F41A5"/>
    <w:rsid w:val="000F5951"/>
    <w:rsid w:val="000F5ABD"/>
    <w:rsid w:val="000F651F"/>
    <w:rsid w:val="000F79FD"/>
    <w:rsid w:val="00101E4B"/>
    <w:rsid w:val="00102EDB"/>
    <w:rsid w:val="0010517D"/>
    <w:rsid w:val="001068D0"/>
    <w:rsid w:val="00107D73"/>
    <w:rsid w:val="00111B8C"/>
    <w:rsid w:val="00112863"/>
    <w:rsid w:val="00120896"/>
    <w:rsid w:val="00125A3B"/>
    <w:rsid w:val="00126F76"/>
    <w:rsid w:val="001276FC"/>
    <w:rsid w:val="00127AE7"/>
    <w:rsid w:val="00131FF8"/>
    <w:rsid w:val="00133931"/>
    <w:rsid w:val="00136361"/>
    <w:rsid w:val="00136BEB"/>
    <w:rsid w:val="00137192"/>
    <w:rsid w:val="00137AAA"/>
    <w:rsid w:val="001409F1"/>
    <w:rsid w:val="00142F6A"/>
    <w:rsid w:val="001442F9"/>
    <w:rsid w:val="00151A4F"/>
    <w:rsid w:val="00161A10"/>
    <w:rsid w:val="00164BF9"/>
    <w:rsid w:val="00173E29"/>
    <w:rsid w:val="00177377"/>
    <w:rsid w:val="00177B4D"/>
    <w:rsid w:val="00180113"/>
    <w:rsid w:val="00181BC1"/>
    <w:rsid w:val="00182426"/>
    <w:rsid w:val="00184BC3"/>
    <w:rsid w:val="00185C07"/>
    <w:rsid w:val="0018681D"/>
    <w:rsid w:val="00186A90"/>
    <w:rsid w:val="0018740B"/>
    <w:rsid w:val="00190767"/>
    <w:rsid w:val="001916AE"/>
    <w:rsid w:val="00194EFE"/>
    <w:rsid w:val="001977E2"/>
    <w:rsid w:val="001A0F54"/>
    <w:rsid w:val="001A384D"/>
    <w:rsid w:val="001A4FC4"/>
    <w:rsid w:val="001A65DE"/>
    <w:rsid w:val="001A6FFB"/>
    <w:rsid w:val="001B3E16"/>
    <w:rsid w:val="001B42C1"/>
    <w:rsid w:val="001B526D"/>
    <w:rsid w:val="001B7D62"/>
    <w:rsid w:val="001C1690"/>
    <w:rsid w:val="001C1A78"/>
    <w:rsid w:val="001C1D7C"/>
    <w:rsid w:val="001C211D"/>
    <w:rsid w:val="001C508D"/>
    <w:rsid w:val="001C6873"/>
    <w:rsid w:val="001C694D"/>
    <w:rsid w:val="001C7C95"/>
    <w:rsid w:val="001C7D8D"/>
    <w:rsid w:val="001D092A"/>
    <w:rsid w:val="001D4089"/>
    <w:rsid w:val="001D6254"/>
    <w:rsid w:val="001D6539"/>
    <w:rsid w:val="001E058B"/>
    <w:rsid w:val="001E0DE2"/>
    <w:rsid w:val="001E218B"/>
    <w:rsid w:val="001E3F4D"/>
    <w:rsid w:val="001E4341"/>
    <w:rsid w:val="001F10A0"/>
    <w:rsid w:val="001F288A"/>
    <w:rsid w:val="001F35A3"/>
    <w:rsid w:val="001F3A63"/>
    <w:rsid w:val="001F3DE8"/>
    <w:rsid w:val="001F428A"/>
    <w:rsid w:val="001F57AC"/>
    <w:rsid w:val="001F76C2"/>
    <w:rsid w:val="002030DA"/>
    <w:rsid w:val="00205489"/>
    <w:rsid w:val="00207652"/>
    <w:rsid w:val="00207D6F"/>
    <w:rsid w:val="00211102"/>
    <w:rsid w:val="002112C5"/>
    <w:rsid w:val="00212CB3"/>
    <w:rsid w:val="00212E07"/>
    <w:rsid w:val="00212E29"/>
    <w:rsid w:val="00213A79"/>
    <w:rsid w:val="00215927"/>
    <w:rsid w:val="00217A29"/>
    <w:rsid w:val="00217CA7"/>
    <w:rsid w:val="00221F84"/>
    <w:rsid w:val="00222993"/>
    <w:rsid w:val="00223089"/>
    <w:rsid w:val="00223F8C"/>
    <w:rsid w:val="00224DBC"/>
    <w:rsid w:val="00225DAE"/>
    <w:rsid w:val="00230FFD"/>
    <w:rsid w:val="0023137F"/>
    <w:rsid w:val="00236DD2"/>
    <w:rsid w:val="002371A6"/>
    <w:rsid w:val="00241B98"/>
    <w:rsid w:val="00242384"/>
    <w:rsid w:val="002431D0"/>
    <w:rsid w:val="002465FF"/>
    <w:rsid w:val="0025016B"/>
    <w:rsid w:val="00252E1B"/>
    <w:rsid w:val="00253C83"/>
    <w:rsid w:val="002548B8"/>
    <w:rsid w:val="002553FD"/>
    <w:rsid w:val="0025589E"/>
    <w:rsid w:val="00257BF0"/>
    <w:rsid w:val="00261703"/>
    <w:rsid w:val="002618AC"/>
    <w:rsid w:val="0026414E"/>
    <w:rsid w:val="00265B74"/>
    <w:rsid w:val="00267EF0"/>
    <w:rsid w:val="002764EF"/>
    <w:rsid w:val="00281686"/>
    <w:rsid w:val="00282166"/>
    <w:rsid w:val="00283048"/>
    <w:rsid w:val="00284237"/>
    <w:rsid w:val="002843C3"/>
    <w:rsid w:val="002857A4"/>
    <w:rsid w:val="00286D81"/>
    <w:rsid w:val="0029266B"/>
    <w:rsid w:val="0029292F"/>
    <w:rsid w:val="00292E04"/>
    <w:rsid w:val="00293421"/>
    <w:rsid w:val="002943E9"/>
    <w:rsid w:val="00295E49"/>
    <w:rsid w:val="00297C4B"/>
    <w:rsid w:val="002A1CBC"/>
    <w:rsid w:val="002A49EE"/>
    <w:rsid w:val="002A633F"/>
    <w:rsid w:val="002B213D"/>
    <w:rsid w:val="002B4424"/>
    <w:rsid w:val="002B5774"/>
    <w:rsid w:val="002B78A6"/>
    <w:rsid w:val="002C233F"/>
    <w:rsid w:val="002C280E"/>
    <w:rsid w:val="002C2BA6"/>
    <w:rsid w:val="002C47E9"/>
    <w:rsid w:val="002D302A"/>
    <w:rsid w:val="002D5043"/>
    <w:rsid w:val="002D5496"/>
    <w:rsid w:val="002E1FAE"/>
    <w:rsid w:val="002E2589"/>
    <w:rsid w:val="002E2A8F"/>
    <w:rsid w:val="002E31A7"/>
    <w:rsid w:val="002E4CE9"/>
    <w:rsid w:val="002E548E"/>
    <w:rsid w:val="002E727A"/>
    <w:rsid w:val="002F0D8A"/>
    <w:rsid w:val="002F1482"/>
    <w:rsid w:val="002F1CB7"/>
    <w:rsid w:val="002F32C1"/>
    <w:rsid w:val="002F35D5"/>
    <w:rsid w:val="002F6FE9"/>
    <w:rsid w:val="00300113"/>
    <w:rsid w:val="00302051"/>
    <w:rsid w:val="003026F2"/>
    <w:rsid w:val="00302A16"/>
    <w:rsid w:val="00315A99"/>
    <w:rsid w:val="00316FE8"/>
    <w:rsid w:val="003206B4"/>
    <w:rsid w:val="00321155"/>
    <w:rsid w:val="003220FB"/>
    <w:rsid w:val="00325E14"/>
    <w:rsid w:val="00326362"/>
    <w:rsid w:val="00332476"/>
    <w:rsid w:val="00337910"/>
    <w:rsid w:val="0034089D"/>
    <w:rsid w:val="00342CA3"/>
    <w:rsid w:val="00342E93"/>
    <w:rsid w:val="00343394"/>
    <w:rsid w:val="003435C3"/>
    <w:rsid w:val="00343D41"/>
    <w:rsid w:val="00344413"/>
    <w:rsid w:val="00345F14"/>
    <w:rsid w:val="00353166"/>
    <w:rsid w:val="0035567A"/>
    <w:rsid w:val="003570C5"/>
    <w:rsid w:val="00357C87"/>
    <w:rsid w:val="003616B5"/>
    <w:rsid w:val="00366521"/>
    <w:rsid w:val="003716AA"/>
    <w:rsid w:val="003727BE"/>
    <w:rsid w:val="00372829"/>
    <w:rsid w:val="00381B1B"/>
    <w:rsid w:val="00385626"/>
    <w:rsid w:val="00386475"/>
    <w:rsid w:val="00390C08"/>
    <w:rsid w:val="00392030"/>
    <w:rsid w:val="00393AA6"/>
    <w:rsid w:val="00394B65"/>
    <w:rsid w:val="00396BFC"/>
    <w:rsid w:val="003973AF"/>
    <w:rsid w:val="00397AEC"/>
    <w:rsid w:val="003A0635"/>
    <w:rsid w:val="003A287F"/>
    <w:rsid w:val="003A376F"/>
    <w:rsid w:val="003A4178"/>
    <w:rsid w:val="003A622F"/>
    <w:rsid w:val="003B2503"/>
    <w:rsid w:val="003B5335"/>
    <w:rsid w:val="003C2503"/>
    <w:rsid w:val="003C4423"/>
    <w:rsid w:val="003C5B2A"/>
    <w:rsid w:val="003D208D"/>
    <w:rsid w:val="003D24AF"/>
    <w:rsid w:val="003D340D"/>
    <w:rsid w:val="003E3C4C"/>
    <w:rsid w:val="003E4655"/>
    <w:rsid w:val="003F309B"/>
    <w:rsid w:val="003F59BF"/>
    <w:rsid w:val="0040589F"/>
    <w:rsid w:val="00405DA8"/>
    <w:rsid w:val="004069AB"/>
    <w:rsid w:val="00407C35"/>
    <w:rsid w:val="00411756"/>
    <w:rsid w:val="00411AA2"/>
    <w:rsid w:val="004124A3"/>
    <w:rsid w:val="00414036"/>
    <w:rsid w:val="004166A0"/>
    <w:rsid w:val="0042272D"/>
    <w:rsid w:val="00422A0B"/>
    <w:rsid w:val="00424D91"/>
    <w:rsid w:val="00430DDC"/>
    <w:rsid w:val="00431930"/>
    <w:rsid w:val="0043298F"/>
    <w:rsid w:val="004333B6"/>
    <w:rsid w:val="004365D6"/>
    <w:rsid w:val="00436B61"/>
    <w:rsid w:val="00437E74"/>
    <w:rsid w:val="004428BF"/>
    <w:rsid w:val="00444AD2"/>
    <w:rsid w:val="00444CE9"/>
    <w:rsid w:val="00445722"/>
    <w:rsid w:val="0045107E"/>
    <w:rsid w:val="004529F1"/>
    <w:rsid w:val="00456473"/>
    <w:rsid w:val="00456B64"/>
    <w:rsid w:val="004575DC"/>
    <w:rsid w:val="0046063A"/>
    <w:rsid w:val="00461ECD"/>
    <w:rsid w:val="00462214"/>
    <w:rsid w:val="00463244"/>
    <w:rsid w:val="0046480B"/>
    <w:rsid w:val="0046657D"/>
    <w:rsid w:val="0047009C"/>
    <w:rsid w:val="00471205"/>
    <w:rsid w:val="00475619"/>
    <w:rsid w:val="004777BE"/>
    <w:rsid w:val="00481438"/>
    <w:rsid w:val="0048151D"/>
    <w:rsid w:val="00481606"/>
    <w:rsid w:val="00481B34"/>
    <w:rsid w:val="00481FF3"/>
    <w:rsid w:val="0048272D"/>
    <w:rsid w:val="0048586E"/>
    <w:rsid w:val="004861A1"/>
    <w:rsid w:val="00486B64"/>
    <w:rsid w:val="0049000B"/>
    <w:rsid w:val="0049400B"/>
    <w:rsid w:val="00495EBE"/>
    <w:rsid w:val="00497A45"/>
    <w:rsid w:val="004A1962"/>
    <w:rsid w:val="004A42C0"/>
    <w:rsid w:val="004A44D7"/>
    <w:rsid w:val="004B4322"/>
    <w:rsid w:val="004B6CCF"/>
    <w:rsid w:val="004B7377"/>
    <w:rsid w:val="004C0EB1"/>
    <w:rsid w:val="004C3082"/>
    <w:rsid w:val="004C5B19"/>
    <w:rsid w:val="004D0462"/>
    <w:rsid w:val="004D15D2"/>
    <w:rsid w:val="004D2035"/>
    <w:rsid w:val="004D57E8"/>
    <w:rsid w:val="004E1835"/>
    <w:rsid w:val="004E362D"/>
    <w:rsid w:val="004E3711"/>
    <w:rsid w:val="004E39B7"/>
    <w:rsid w:val="004E4EF3"/>
    <w:rsid w:val="004E646E"/>
    <w:rsid w:val="004F5D02"/>
    <w:rsid w:val="004F6DCD"/>
    <w:rsid w:val="005056F0"/>
    <w:rsid w:val="005132B7"/>
    <w:rsid w:val="00514F16"/>
    <w:rsid w:val="005150FA"/>
    <w:rsid w:val="0051720C"/>
    <w:rsid w:val="00517B9F"/>
    <w:rsid w:val="005202D8"/>
    <w:rsid w:val="005219B4"/>
    <w:rsid w:val="00523C2F"/>
    <w:rsid w:val="0052459B"/>
    <w:rsid w:val="0052659A"/>
    <w:rsid w:val="00530535"/>
    <w:rsid w:val="00530785"/>
    <w:rsid w:val="005307C6"/>
    <w:rsid w:val="00532EAD"/>
    <w:rsid w:val="0053337C"/>
    <w:rsid w:val="005355F3"/>
    <w:rsid w:val="0053565C"/>
    <w:rsid w:val="005365DE"/>
    <w:rsid w:val="005367A6"/>
    <w:rsid w:val="005378CC"/>
    <w:rsid w:val="00537D4C"/>
    <w:rsid w:val="00540606"/>
    <w:rsid w:val="00542F84"/>
    <w:rsid w:val="00545ECF"/>
    <w:rsid w:val="0055578D"/>
    <w:rsid w:val="00563ADE"/>
    <w:rsid w:val="005643F2"/>
    <w:rsid w:val="00565C9A"/>
    <w:rsid w:val="00572FA5"/>
    <w:rsid w:val="00576075"/>
    <w:rsid w:val="0057722E"/>
    <w:rsid w:val="00577347"/>
    <w:rsid w:val="005805EF"/>
    <w:rsid w:val="00582D26"/>
    <w:rsid w:val="005878BE"/>
    <w:rsid w:val="005908A3"/>
    <w:rsid w:val="005914C9"/>
    <w:rsid w:val="0059357F"/>
    <w:rsid w:val="005936CC"/>
    <w:rsid w:val="005938D3"/>
    <w:rsid w:val="00594809"/>
    <w:rsid w:val="00596DC1"/>
    <w:rsid w:val="00597522"/>
    <w:rsid w:val="005A1491"/>
    <w:rsid w:val="005A34B3"/>
    <w:rsid w:val="005A4279"/>
    <w:rsid w:val="005A5917"/>
    <w:rsid w:val="005A6991"/>
    <w:rsid w:val="005A6CCB"/>
    <w:rsid w:val="005B1C7E"/>
    <w:rsid w:val="005B2091"/>
    <w:rsid w:val="005B6978"/>
    <w:rsid w:val="005C2A16"/>
    <w:rsid w:val="005C680A"/>
    <w:rsid w:val="005D24BC"/>
    <w:rsid w:val="005D441E"/>
    <w:rsid w:val="005E76B6"/>
    <w:rsid w:val="005F1D51"/>
    <w:rsid w:val="005F2FC4"/>
    <w:rsid w:val="005F5314"/>
    <w:rsid w:val="00600347"/>
    <w:rsid w:val="00600E6D"/>
    <w:rsid w:val="0060440D"/>
    <w:rsid w:val="00606EAA"/>
    <w:rsid w:val="00610AF4"/>
    <w:rsid w:val="006148E4"/>
    <w:rsid w:val="00616362"/>
    <w:rsid w:val="00620BFC"/>
    <w:rsid w:val="0062389F"/>
    <w:rsid w:val="006256B7"/>
    <w:rsid w:val="00625740"/>
    <w:rsid w:val="00625F48"/>
    <w:rsid w:val="00627A4E"/>
    <w:rsid w:val="00627A58"/>
    <w:rsid w:val="00631776"/>
    <w:rsid w:val="006370BF"/>
    <w:rsid w:val="006408A6"/>
    <w:rsid w:val="00643B3A"/>
    <w:rsid w:val="00647E16"/>
    <w:rsid w:val="00650D58"/>
    <w:rsid w:val="00651B0B"/>
    <w:rsid w:val="00651E8B"/>
    <w:rsid w:val="006523D2"/>
    <w:rsid w:val="00653237"/>
    <w:rsid w:val="00655D98"/>
    <w:rsid w:val="0066104B"/>
    <w:rsid w:val="006657C8"/>
    <w:rsid w:val="006732BB"/>
    <w:rsid w:val="0067421F"/>
    <w:rsid w:val="00674C03"/>
    <w:rsid w:val="00674D6E"/>
    <w:rsid w:val="00674DC3"/>
    <w:rsid w:val="006815B6"/>
    <w:rsid w:val="00682721"/>
    <w:rsid w:val="0068308F"/>
    <w:rsid w:val="00683EBF"/>
    <w:rsid w:val="006864A6"/>
    <w:rsid w:val="0069154F"/>
    <w:rsid w:val="00694336"/>
    <w:rsid w:val="00695A07"/>
    <w:rsid w:val="006A26FD"/>
    <w:rsid w:val="006A3895"/>
    <w:rsid w:val="006A4AEE"/>
    <w:rsid w:val="006A648E"/>
    <w:rsid w:val="006A722F"/>
    <w:rsid w:val="006B169B"/>
    <w:rsid w:val="006B4229"/>
    <w:rsid w:val="006B6708"/>
    <w:rsid w:val="006B6944"/>
    <w:rsid w:val="006B755D"/>
    <w:rsid w:val="006C0905"/>
    <w:rsid w:val="006C1072"/>
    <w:rsid w:val="006C10CC"/>
    <w:rsid w:val="006C1138"/>
    <w:rsid w:val="006C1537"/>
    <w:rsid w:val="006C3462"/>
    <w:rsid w:val="006C5EAD"/>
    <w:rsid w:val="006C6100"/>
    <w:rsid w:val="006C7CBF"/>
    <w:rsid w:val="006C7F1A"/>
    <w:rsid w:val="006D3D9D"/>
    <w:rsid w:val="006D568F"/>
    <w:rsid w:val="006E0FF3"/>
    <w:rsid w:val="006E2E5D"/>
    <w:rsid w:val="006E3BC6"/>
    <w:rsid w:val="006F0628"/>
    <w:rsid w:val="006F224A"/>
    <w:rsid w:val="006F5917"/>
    <w:rsid w:val="006F7344"/>
    <w:rsid w:val="00700C61"/>
    <w:rsid w:val="0070290B"/>
    <w:rsid w:val="00711500"/>
    <w:rsid w:val="007116DD"/>
    <w:rsid w:val="00713FA5"/>
    <w:rsid w:val="00714495"/>
    <w:rsid w:val="0071466D"/>
    <w:rsid w:val="00716124"/>
    <w:rsid w:val="00717C8F"/>
    <w:rsid w:val="007206CC"/>
    <w:rsid w:val="00721007"/>
    <w:rsid w:val="00727210"/>
    <w:rsid w:val="007318C6"/>
    <w:rsid w:val="007321BB"/>
    <w:rsid w:val="00732A6A"/>
    <w:rsid w:val="00740D41"/>
    <w:rsid w:val="007411C5"/>
    <w:rsid w:val="00741598"/>
    <w:rsid w:val="007479F4"/>
    <w:rsid w:val="00750280"/>
    <w:rsid w:val="007505A6"/>
    <w:rsid w:val="00751439"/>
    <w:rsid w:val="007556EE"/>
    <w:rsid w:val="00761966"/>
    <w:rsid w:val="007632BA"/>
    <w:rsid w:val="0076443E"/>
    <w:rsid w:val="00764638"/>
    <w:rsid w:val="00765101"/>
    <w:rsid w:val="00765D87"/>
    <w:rsid w:val="00766A9D"/>
    <w:rsid w:val="007708C7"/>
    <w:rsid w:val="00770EF4"/>
    <w:rsid w:val="00771CAE"/>
    <w:rsid w:val="0077211D"/>
    <w:rsid w:val="0077269F"/>
    <w:rsid w:val="00772B22"/>
    <w:rsid w:val="007732F7"/>
    <w:rsid w:val="00775294"/>
    <w:rsid w:val="00776F51"/>
    <w:rsid w:val="00780161"/>
    <w:rsid w:val="007813E0"/>
    <w:rsid w:val="0078452B"/>
    <w:rsid w:val="00785F0C"/>
    <w:rsid w:val="00790C03"/>
    <w:rsid w:val="00792BC5"/>
    <w:rsid w:val="007955C6"/>
    <w:rsid w:val="007A0A16"/>
    <w:rsid w:val="007A4437"/>
    <w:rsid w:val="007A4729"/>
    <w:rsid w:val="007A70A5"/>
    <w:rsid w:val="007A76B8"/>
    <w:rsid w:val="007A7881"/>
    <w:rsid w:val="007A7E38"/>
    <w:rsid w:val="007B0D81"/>
    <w:rsid w:val="007B0ED3"/>
    <w:rsid w:val="007B1BBE"/>
    <w:rsid w:val="007B596F"/>
    <w:rsid w:val="007B6360"/>
    <w:rsid w:val="007B79B6"/>
    <w:rsid w:val="007C04A0"/>
    <w:rsid w:val="007C23BF"/>
    <w:rsid w:val="007C25F6"/>
    <w:rsid w:val="007C4A10"/>
    <w:rsid w:val="007C5890"/>
    <w:rsid w:val="007C6DA2"/>
    <w:rsid w:val="007D2986"/>
    <w:rsid w:val="007D39FB"/>
    <w:rsid w:val="007D412F"/>
    <w:rsid w:val="007D6681"/>
    <w:rsid w:val="007E1B33"/>
    <w:rsid w:val="007E2EAF"/>
    <w:rsid w:val="007E46A9"/>
    <w:rsid w:val="007E7094"/>
    <w:rsid w:val="007E7859"/>
    <w:rsid w:val="007F11E9"/>
    <w:rsid w:val="007F326C"/>
    <w:rsid w:val="007F730A"/>
    <w:rsid w:val="0080043E"/>
    <w:rsid w:val="00804F93"/>
    <w:rsid w:val="008104D1"/>
    <w:rsid w:val="00812C2D"/>
    <w:rsid w:val="0081741A"/>
    <w:rsid w:val="00820995"/>
    <w:rsid w:val="0082281C"/>
    <w:rsid w:val="00827700"/>
    <w:rsid w:val="00833085"/>
    <w:rsid w:val="00833569"/>
    <w:rsid w:val="00833784"/>
    <w:rsid w:val="00833D3D"/>
    <w:rsid w:val="00835566"/>
    <w:rsid w:val="00836B71"/>
    <w:rsid w:val="008400D9"/>
    <w:rsid w:val="008416AC"/>
    <w:rsid w:val="008440FE"/>
    <w:rsid w:val="00850B6E"/>
    <w:rsid w:val="0085313A"/>
    <w:rsid w:val="008544EE"/>
    <w:rsid w:val="0085553B"/>
    <w:rsid w:val="00857244"/>
    <w:rsid w:val="00860407"/>
    <w:rsid w:val="00861187"/>
    <w:rsid w:val="008611EE"/>
    <w:rsid w:val="00863A01"/>
    <w:rsid w:val="00864110"/>
    <w:rsid w:val="008663D5"/>
    <w:rsid w:val="008672EB"/>
    <w:rsid w:val="008700D9"/>
    <w:rsid w:val="00872BBB"/>
    <w:rsid w:val="00875223"/>
    <w:rsid w:val="008755A1"/>
    <w:rsid w:val="00875888"/>
    <w:rsid w:val="0087604D"/>
    <w:rsid w:val="0087661E"/>
    <w:rsid w:val="00876970"/>
    <w:rsid w:val="00880B67"/>
    <w:rsid w:val="0088146C"/>
    <w:rsid w:val="0088214C"/>
    <w:rsid w:val="0088259F"/>
    <w:rsid w:val="008852C3"/>
    <w:rsid w:val="00885741"/>
    <w:rsid w:val="008911DD"/>
    <w:rsid w:val="00891902"/>
    <w:rsid w:val="00895D23"/>
    <w:rsid w:val="00896D8D"/>
    <w:rsid w:val="008A070A"/>
    <w:rsid w:val="008A30F7"/>
    <w:rsid w:val="008A417F"/>
    <w:rsid w:val="008A446A"/>
    <w:rsid w:val="008A5E54"/>
    <w:rsid w:val="008A69D9"/>
    <w:rsid w:val="008A6F07"/>
    <w:rsid w:val="008B34BF"/>
    <w:rsid w:val="008B5B81"/>
    <w:rsid w:val="008B7DB6"/>
    <w:rsid w:val="008C0D02"/>
    <w:rsid w:val="008C2CFF"/>
    <w:rsid w:val="008C3650"/>
    <w:rsid w:val="008C7EBD"/>
    <w:rsid w:val="008D0F87"/>
    <w:rsid w:val="008D4F5C"/>
    <w:rsid w:val="008D5BE9"/>
    <w:rsid w:val="008E000B"/>
    <w:rsid w:val="008E047D"/>
    <w:rsid w:val="008E1F0C"/>
    <w:rsid w:val="008E23D0"/>
    <w:rsid w:val="008E267B"/>
    <w:rsid w:val="008E274C"/>
    <w:rsid w:val="008E43B9"/>
    <w:rsid w:val="008E5A79"/>
    <w:rsid w:val="008E5E4E"/>
    <w:rsid w:val="008F49BE"/>
    <w:rsid w:val="008F4B96"/>
    <w:rsid w:val="00900076"/>
    <w:rsid w:val="00901029"/>
    <w:rsid w:val="00901405"/>
    <w:rsid w:val="009015FD"/>
    <w:rsid w:val="00906233"/>
    <w:rsid w:val="0091230D"/>
    <w:rsid w:val="009162BB"/>
    <w:rsid w:val="00916BFB"/>
    <w:rsid w:val="009209C5"/>
    <w:rsid w:val="00921311"/>
    <w:rsid w:val="009221C0"/>
    <w:rsid w:val="009274BF"/>
    <w:rsid w:val="00927B0D"/>
    <w:rsid w:val="00930F84"/>
    <w:rsid w:val="00933481"/>
    <w:rsid w:val="00934C03"/>
    <w:rsid w:val="00936C2C"/>
    <w:rsid w:val="00936EE2"/>
    <w:rsid w:val="00940F78"/>
    <w:rsid w:val="00944D46"/>
    <w:rsid w:val="009454EA"/>
    <w:rsid w:val="00950AE6"/>
    <w:rsid w:val="00953781"/>
    <w:rsid w:val="00956CF0"/>
    <w:rsid w:val="00960B00"/>
    <w:rsid w:val="00962062"/>
    <w:rsid w:val="00966EA7"/>
    <w:rsid w:val="009725AA"/>
    <w:rsid w:val="00972AAB"/>
    <w:rsid w:val="00972EF6"/>
    <w:rsid w:val="009739AB"/>
    <w:rsid w:val="009755DB"/>
    <w:rsid w:val="00975659"/>
    <w:rsid w:val="00976E43"/>
    <w:rsid w:val="0097796D"/>
    <w:rsid w:val="00977EE1"/>
    <w:rsid w:val="00981257"/>
    <w:rsid w:val="0098382D"/>
    <w:rsid w:val="00986068"/>
    <w:rsid w:val="009869D9"/>
    <w:rsid w:val="00990842"/>
    <w:rsid w:val="009952CB"/>
    <w:rsid w:val="009955C3"/>
    <w:rsid w:val="00997E1D"/>
    <w:rsid w:val="009A095A"/>
    <w:rsid w:val="009A2026"/>
    <w:rsid w:val="009A33A8"/>
    <w:rsid w:val="009A37DC"/>
    <w:rsid w:val="009A4E41"/>
    <w:rsid w:val="009A7C06"/>
    <w:rsid w:val="009B4FDD"/>
    <w:rsid w:val="009B7D6B"/>
    <w:rsid w:val="009C4EFF"/>
    <w:rsid w:val="009D2B61"/>
    <w:rsid w:val="009D370D"/>
    <w:rsid w:val="009D41C2"/>
    <w:rsid w:val="009D68D8"/>
    <w:rsid w:val="009E0E92"/>
    <w:rsid w:val="009E1E80"/>
    <w:rsid w:val="009E20B9"/>
    <w:rsid w:val="009E7595"/>
    <w:rsid w:val="009F057F"/>
    <w:rsid w:val="009F0A8A"/>
    <w:rsid w:val="009F1A1C"/>
    <w:rsid w:val="009F1A96"/>
    <w:rsid w:val="009F1CF1"/>
    <w:rsid w:val="009F4676"/>
    <w:rsid w:val="009F5F95"/>
    <w:rsid w:val="00A01F8D"/>
    <w:rsid w:val="00A0218B"/>
    <w:rsid w:val="00A12869"/>
    <w:rsid w:val="00A135F7"/>
    <w:rsid w:val="00A15E7C"/>
    <w:rsid w:val="00A17B10"/>
    <w:rsid w:val="00A20857"/>
    <w:rsid w:val="00A20A57"/>
    <w:rsid w:val="00A238D8"/>
    <w:rsid w:val="00A27EDB"/>
    <w:rsid w:val="00A3406D"/>
    <w:rsid w:val="00A3573A"/>
    <w:rsid w:val="00A44FAC"/>
    <w:rsid w:val="00A45F72"/>
    <w:rsid w:val="00A4653F"/>
    <w:rsid w:val="00A51E88"/>
    <w:rsid w:val="00A51F2E"/>
    <w:rsid w:val="00A5211A"/>
    <w:rsid w:val="00A52ACE"/>
    <w:rsid w:val="00A536C5"/>
    <w:rsid w:val="00A54014"/>
    <w:rsid w:val="00A578E1"/>
    <w:rsid w:val="00A57BDD"/>
    <w:rsid w:val="00A57FDF"/>
    <w:rsid w:val="00A60471"/>
    <w:rsid w:val="00A63174"/>
    <w:rsid w:val="00A63E21"/>
    <w:rsid w:val="00A65172"/>
    <w:rsid w:val="00A67DF8"/>
    <w:rsid w:val="00A7002A"/>
    <w:rsid w:val="00A70AAC"/>
    <w:rsid w:val="00A75EC5"/>
    <w:rsid w:val="00A777C4"/>
    <w:rsid w:val="00A8007A"/>
    <w:rsid w:val="00A812BD"/>
    <w:rsid w:val="00A81573"/>
    <w:rsid w:val="00A84352"/>
    <w:rsid w:val="00A925F2"/>
    <w:rsid w:val="00A95657"/>
    <w:rsid w:val="00A967B4"/>
    <w:rsid w:val="00A96DAA"/>
    <w:rsid w:val="00A96E0A"/>
    <w:rsid w:val="00AA2271"/>
    <w:rsid w:val="00AA4AF0"/>
    <w:rsid w:val="00AA5D4D"/>
    <w:rsid w:val="00AA6A62"/>
    <w:rsid w:val="00AB2054"/>
    <w:rsid w:val="00AB6B09"/>
    <w:rsid w:val="00AC0EF4"/>
    <w:rsid w:val="00AC2CA6"/>
    <w:rsid w:val="00AC3620"/>
    <w:rsid w:val="00AC499F"/>
    <w:rsid w:val="00AC7272"/>
    <w:rsid w:val="00AD0A2B"/>
    <w:rsid w:val="00AD0ACA"/>
    <w:rsid w:val="00AD2A91"/>
    <w:rsid w:val="00AD2AC1"/>
    <w:rsid w:val="00AE0FDB"/>
    <w:rsid w:val="00AE287B"/>
    <w:rsid w:val="00AE290A"/>
    <w:rsid w:val="00AE4333"/>
    <w:rsid w:val="00AE5782"/>
    <w:rsid w:val="00AE5DF7"/>
    <w:rsid w:val="00AE73CC"/>
    <w:rsid w:val="00AF2EAD"/>
    <w:rsid w:val="00AF36D0"/>
    <w:rsid w:val="00AF7672"/>
    <w:rsid w:val="00AF7CD9"/>
    <w:rsid w:val="00B01504"/>
    <w:rsid w:val="00B01C53"/>
    <w:rsid w:val="00B03936"/>
    <w:rsid w:val="00B05073"/>
    <w:rsid w:val="00B10308"/>
    <w:rsid w:val="00B10DE6"/>
    <w:rsid w:val="00B11F29"/>
    <w:rsid w:val="00B2185F"/>
    <w:rsid w:val="00B26587"/>
    <w:rsid w:val="00B30FCA"/>
    <w:rsid w:val="00B36D30"/>
    <w:rsid w:val="00B37506"/>
    <w:rsid w:val="00B42370"/>
    <w:rsid w:val="00B43864"/>
    <w:rsid w:val="00B451C3"/>
    <w:rsid w:val="00B460B4"/>
    <w:rsid w:val="00B47499"/>
    <w:rsid w:val="00B47EC4"/>
    <w:rsid w:val="00B52EDF"/>
    <w:rsid w:val="00B53B42"/>
    <w:rsid w:val="00B55B40"/>
    <w:rsid w:val="00B57800"/>
    <w:rsid w:val="00B579EE"/>
    <w:rsid w:val="00B60659"/>
    <w:rsid w:val="00B60C2F"/>
    <w:rsid w:val="00B6678C"/>
    <w:rsid w:val="00B70E6F"/>
    <w:rsid w:val="00B7188C"/>
    <w:rsid w:val="00B727E8"/>
    <w:rsid w:val="00B728A7"/>
    <w:rsid w:val="00B7370F"/>
    <w:rsid w:val="00B753FD"/>
    <w:rsid w:val="00B80E4E"/>
    <w:rsid w:val="00B84C2D"/>
    <w:rsid w:val="00B9164D"/>
    <w:rsid w:val="00B94C68"/>
    <w:rsid w:val="00B95D4C"/>
    <w:rsid w:val="00B96F07"/>
    <w:rsid w:val="00BA0762"/>
    <w:rsid w:val="00BA2D14"/>
    <w:rsid w:val="00BA3414"/>
    <w:rsid w:val="00BA50A2"/>
    <w:rsid w:val="00BA5D10"/>
    <w:rsid w:val="00BB3A6C"/>
    <w:rsid w:val="00BB4653"/>
    <w:rsid w:val="00BC02BC"/>
    <w:rsid w:val="00BC075B"/>
    <w:rsid w:val="00BC095C"/>
    <w:rsid w:val="00BC1F7C"/>
    <w:rsid w:val="00BD4DF3"/>
    <w:rsid w:val="00BD776D"/>
    <w:rsid w:val="00BE312A"/>
    <w:rsid w:val="00BE44FD"/>
    <w:rsid w:val="00BF161B"/>
    <w:rsid w:val="00BF4884"/>
    <w:rsid w:val="00BF5433"/>
    <w:rsid w:val="00BF6015"/>
    <w:rsid w:val="00C007F4"/>
    <w:rsid w:val="00C01EEC"/>
    <w:rsid w:val="00C01F59"/>
    <w:rsid w:val="00C033C4"/>
    <w:rsid w:val="00C03716"/>
    <w:rsid w:val="00C03B90"/>
    <w:rsid w:val="00C04677"/>
    <w:rsid w:val="00C0514C"/>
    <w:rsid w:val="00C100AD"/>
    <w:rsid w:val="00C14377"/>
    <w:rsid w:val="00C20C13"/>
    <w:rsid w:val="00C22F60"/>
    <w:rsid w:val="00C236DC"/>
    <w:rsid w:val="00C257EC"/>
    <w:rsid w:val="00C2767C"/>
    <w:rsid w:val="00C30409"/>
    <w:rsid w:val="00C35832"/>
    <w:rsid w:val="00C37474"/>
    <w:rsid w:val="00C400B8"/>
    <w:rsid w:val="00C402F9"/>
    <w:rsid w:val="00C413B5"/>
    <w:rsid w:val="00C424B3"/>
    <w:rsid w:val="00C43F22"/>
    <w:rsid w:val="00C44182"/>
    <w:rsid w:val="00C442EE"/>
    <w:rsid w:val="00C451B4"/>
    <w:rsid w:val="00C46B3B"/>
    <w:rsid w:val="00C509AD"/>
    <w:rsid w:val="00C50ECB"/>
    <w:rsid w:val="00C51AAA"/>
    <w:rsid w:val="00C54923"/>
    <w:rsid w:val="00C549B1"/>
    <w:rsid w:val="00C56EB6"/>
    <w:rsid w:val="00C578C0"/>
    <w:rsid w:val="00C6188C"/>
    <w:rsid w:val="00C62A65"/>
    <w:rsid w:val="00C66FE5"/>
    <w:rsid w:val="00C70003"/>
    <w:rsid w:val="00C707EB"/>
    <w:rsid w:val="00C81251"/>
    <w:rsid w:val="00C819E3"/>
    <w:rsid w:val="00C82645"/>
    <w:rsid w:val="00C859E1"/>
    <w:rsid w:val="00C85B81"/>
    <w:rsid w:val="00C87B2E"/>
    <w:rsid w:val="00C921B9"/>
    <w:rsid w:val="00C93922"/>
    <w:rsid w:val="00C93BD0"/>
    <w:rsid w:val="00C94709"/>
    <w:rsid w:val="00C95C31"/>
    <w:rsid w:val="00C96456"/>
    <w:rsid w:val="00CA48CE"/>
    <w:rsid w:val="00CA4E1D"/>
    <w:rsid w:val="00CA7EB3"/>
    <w:rsid w:val="00CB098F"/>
    <w:rsid w:val="00CB0DCE"/>
    <w:rsid w:val="00CB0FFB"/>
    <w:rsid w:val="00CB29A5"/>
    <w:rsid w:val="00CB37DF"/>
    <w:rsid w:val="00CB3CD6"/>
    <w:rsid w:val="00CB4BB0"/>
    <w:rsid w:val="00CB5788"/>
    <w:rsid w:val="00CB7B68"/>
    <w:rsid w:val="00CC1FEB"/>
    <w:rsid w:val="00CC2CFA"/>
    <w:rsid w:val="00CC3BC8"/>
    <w:rsid w:val="00CC49BB"/>
    <w:rsid w:val="00CC69C3"/>
    <w:rsid w:val="00CD31D2"/>
    <w:rsid w:val="00CD794D"/>
    <w:rsid w:val="00CE0F56"/>
    <w:rsid w:val="00CE1966"/>
    <w:rsid w:val="00CE43E7"/>
    <w:rsid w:val="00CE75E1"/>
    <w:rsid w:val="00CE77EA"/>
    <w:rsid w:val="00CF0004"/>
    <w:rsid w:val="00CF2F21"/>
    <w:rsid w:val="00CF4471"/>
    <w:rsid w:val="00CF4BAE"/>
    <w:rsid w:val="00CF6322"/>
    <w:rsid w:val="00CF76FA"/>
    <w:rsid w:val="00D0458E"/>
    <w:rsid w:val="00D10955"/>
    <w:rsid w:val="00D127E2"/>
    <w:rsid w:val="00D128D7"/>
    <w:rsid w:val="00D13CE1"/>
    <w:rsid w:val="00D14121"/>
    <w:rsid w:val="00D141D7"/>
    <w:rsid w:val="00D1441C"/>
    <w:rsid w:val="00D16E9E"/>
    <w:rsid w:val="00D1765F"/>
    <w:rsid w:val="00D17F4C"/>
    <w:rsid w:val="00D20471"/>
    <w:rsid w:val="00D20AC2"/>
    <w:rsid w:val="00D21C45"/>
    <w:rsid w:val="00D24CC2"/>
    <w:rsid w:val="00D3400F"/>
    <w:rsid w:val="00D3638D"/>
    <w:rsid w:val="00D36FE2"/>
    <w:rsid w:val="00D41126"/>
    <w:rsid w:val="00D42B71"/>
    <w:rsid w:val="00D43015"/>
    <w:rsid w:val="00D4580B"/>
    <w:rsid w:val="00D45C38"/>
    <w:rsid w:val="00D4731F"/>
    <w:rsid w:val="00D52384"/>
    <w:rsid w:val="00D57025"/>
    <w:rsid w:val="00D57425"/>
    <w:rsid w:val="00D5753F"/>
    <w:rsid w:val="00D57FEE"/>
    <w:rsid w:val="00D6255B"/>
    <w:rsid w:val="00D62582"/>
    <w:rsid w:val="00D64D62"/>
    <w:rsid w:val="00D651BE"/>
    <w:rsid w:val="00D65398"/>
    <w:rsid w:val="00D700A3"/>
    <w:rsid w:val="00D7090E"/>
    <w:rsid w:val="00D75901"/>
    <w:rsid w:val="00D80C41"/>
    <w:rsid w:val="00D80EF4"/>
    <w:rsid w:val="00D80F75"/>
    <w:rsid w:val="00D83040"/>
    <w:rsid w:val="00D832D0"/>
    <w:rsid w:val="00D9278E"/>
    <w:rsid w:val="00D93C58"/>
    <w:rsid w:val="00D9439D"/>
    <w:rsid w:val="00DA05FD"/>
    <w:rsid w:val="00DA3236"/>
    <w:rsid w:val="00DA333B"/>
    <w:rsid w:val="00DB3EEA"/>
    <w:rsid w:val="00DB4901"/>
    <w:rsid w:val="00DB6CB1"/>
    <w:rsid w:val="00DB7013"/>
    <w:rsid w:val="00DB7611"/>
    <w:rsid w:val="00DB77CF"/>
    <w:rsid w:val="00DB780B"/>
    <w:rsid w:val="00DC29F9"/>
    <w:rsid w:val="00DD1DBB"/>
    <w:rsid w:val="00DD203A"/>
    <w:rsid w:val="00DD312C"/>
    <w:rsid w:val="00DD31DA"/>
    <w:rsid w:val="00DD515A"/>
    <w:rsid w:val="00DD5673"/>
    <w:rsid w:val="00DD72E6"/>
    <w:rsid w:val="00DE218A"/>
    <w:rsid w:val="00DE4EA3"/>
    <w:rsid w:val="00DF0ED5"/>
    <w:rsid w:val="00DF0F52"/>
    <w:rsid w:val="00DF10AF"/>
    <w:rsid w:val="00DF126A"/>
    <w:rsid w:val="00DF15FB"/>
    <w:rsid w:val="00DF1763"/>
    <w:rsid w:val="00DF362A"/>
    <w:rsid w:val="00DF4A74"/>
    <w:rsid w:val="00E0036D"/>
    <w:rsid w:val="00E01B30"/>
    <w:rsid w:val="00E02171"/>
    <w:rsid w:val="00E03672"/>
    <w:rsid w:val="00E03AE0"/>
    <w:rsid w:val="00E07F61"/>
    <w:rsid w:val="00E1004D"/>
    <w:rsid w:val="00E1589C"/>
    <w:rsid w:val="00E16452"/>
    <w:rsid w:val="00E2671B"/>
    <w:rsid w:val="00E2727B"/>
    <w:rsid w:val="00E3011B"/>
    <w:rsid w:val="00E30E11"/>
    <w:rsid w:val="00E316DD"/>
    <w:rsid w:val="00E41174"/>
    <w:rsid w:val="00E4459A"/>
    <w:rsid w:val="00E4513B"/>
    <w:rsid w:val="00E454FF"/>
    <w:rsid w:val="00E50048"/>
    <w:rsid w:val="00E52F5F"/>
    <w:rsid w:val="00E54695"/>
    <w:rsid w:val="00E54EE2"/>
    <w:rsid w:val="00E5637F"/>
    <w:rsid w:val="00E6064D"/>
    <w:rsid w:val="00E63E9B"/>
    <w:rsid w:val="00E645BB"/>
    <w:rsid w:val="00E6504B"/>
    <w:rsid w:val="00E7081C"/>
    <w:rsid w:val="00E70F8A"/>
    <w:rsid w:val="00E7606C"/>
    <w:rsid w:val="00E82054"/>
    <w:rsid w:val="00E85E90"/>
    <w:rsid w:val="00E923AB"/>
    <w:rsid w:val="00E9406F"/>
    <w:rsid w:val="00E945B9"/>
    <w:rsid w:val="00EA00DD"/>
    <w:rsid w:val="00EA36DB"/>
    <w:rsid w:val="00EA3867"/>
    <w:rsid w:val="00EA43B2"/>
    <w:rsid w:val="00EA7E7E"/>
    <w:rsid w:val="00EB1603"/>
    <w:rsid w:val="00EB2D4F"/>
    <w:rsid w:val="00EB6BA0"/>
    <w:rsid w:val="00EC0442"/>
    <w:rsid w:val="00EC2B56"/>
    <w:rsid w:val="00EC31EF"/>
    <w:rsid w:val="00EC3E33"/>
    <w:rsid w:val="00EC4CFB"/>
    <w:rsid w:val="00ED095B"/>
    <w:rsid w:val="00ED31AC"/>
    <w:rsid w:val="00ED33F5"/>
    <w:rsid w:val="00ED47C4"/>
    <w:rsid w:val="00EE09CB"/>
    <w:rsid w:val="00EE0FDE"/>
    <w:rsid w:val="00EE458B"/>
    <w:rsid w:val="00EE65BE"/>
    <w:rsid w:val="00EF169D"/>
    <w:rsid w:val="00EF335C"/>
    <w:rsid w:val="00EF3698"/>
    <w:rsid w:val="00EF422C"/>
    <w:rsid w:val="00EF4458"/>
    <w:rsid w:val="00EF4CBE"/>
    <w:rsid w:val="00EF64CE"/>
    <w:rsid w:val="00F020C0"/>
    <w:rsid w:val="00F023F0"/>
    <w:rsid w:val="00F04DB6"/>
    <w:rsid w:val="00F0542C"/>
    <w:rsid w:val="00F05A78"/>
    <w:rsid w:val="00F06D1D"/>
    <w:rsid w:val="00F12F6E"/>
    <w:rsid w:val="00F15B9B"/>
    <w:rsid w:val="00F17C22"/>
    <w:rsid w:val="00F23B31"/>
    <w:rsid w:val="00F23E0D"/>
    <w:rsid w:val="00F24A5B"/>
    <w:rsid w:val="00F25562"/>
    <w:rsid w:val="00F315B1"/>
    <w:rsid w:val="00F34648"/>
    <w:rsid w:val="00F34B0B"/>
    <w:rsid w:val="00F36927"/>
    <w:rsid w:val="00F40596"/>
    <w:rsid w:val="00F41446"/>
    <w:rsid w:val="00F430A5"/>
    <w:rsid w:val="00F43DA9"/>
    <w:rsid w:val="00F4425A"/>
    <w:rsid w:val="00F5393F"/>
    <w:rsid w:val="00F549BD"/>
    <w:rsid w:val="00F647A7"/>
    <w:rsid w:val="00F6731A"/>
    <w:rsid w:val="00F704AA"/>
    <w:rsid w:val="00F75E5A"/>
    <w:rsid w:val="00F7630F"/>
    <w:rsid w:val="00F769E9"/>
    <w:rsid w:val="00F76A0D"/>
    <w:rsid w:val="00F84081"/>
    <w:rsid w:val="00F874E2"/>
    <w:rsid w:val="00F90013"/>
    <w:rsid w:val="00F900C8"/>
    <w:rsid w:val="00F91683"/>
    <w:rsid w:val="00F921A5"/>
    <w:rsid w:val="00F92587"/>
    <w:rsid w:val="00F93EFA"/>
    <w:rsid w:val="00F950C5"/>
    <w:rsid w:val="00F971B0"/>
    <w:rsid w:val="00FA12E1"/>
    <w:rsid w:val="00FA5EEC"/>
    <w:rsid w:val="00FA7B6B"/>
    <w:rsid w:val="00FB2265"/>
    <w:rsid w:val="00FB2599"/>
    <w:rsid w:val="00FB4965"/>
    <w:rsid w:val="00FB4C72"/>
    <w:rsid w:val="00FB71DB"/>
    <w:rsid w:val="00FB7F66"/>
    <w:rsid w:val="00FC1A2A"/>
    <w:rsid w:val="00FC1FB6"/>
    <w:rsid w:val="00FC6D0E"/>
    <w:rsid w:val="00FD0F2D"/>
    <w:rsid w:val="00FD1BDD"/>
    <w:rsid w:val="00FD2690"/>
    <w:rsid w:val="00FD3BFD"/>
    <w:rsid w:val="00FD67F7"/>
    <w:rsid w:val="00FE33C0"/>
    <w:rsid w:val="00FE6E7E"/>
    <w:rsid w:val="00FE775C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AF32"/>
  <w15:docId w15:val="{5580FC43-8EFB-4D89-894D-7A91117C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16"/>
    <w:pPr>
      <w:widowControl w:val="0"/>
      <w:tabs>
        <w:tab w:val="right" w:pos="9636"/>
      </w:tabs>
      <w:overflowPunct w:val="0"/>
      <w:snapToGrid w:val="0"/>
      <w:spacing w:line="278" w:lineRule="auto"/>
      <w:jc w:val="both"/>
    </w:pPr>
    <w:rPr>
      <w:rFonts w:ascii="Times New Roman" w:eastAsia="細明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F22"/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3F22"/>
    <w:rPr>
      <w:rFonts w:ascii="Times New Roman" w:eastAsia="新細明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796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796D"/>
    <w:rPr>
      <w:sz w:val="20"/>
      <w:szCs w:val="20"/>
    </w:rPr>
  </w:style>
  <w:style w:type="paragraph" w:customStyle="1" w:styleId="x-">
    <w:name w:val="x-表中"/>
    <w:qFormat/>
    <w:rsid w:val="00C03716"/>
    <w:pPr>
      <w:snapToGrid w:val="0"/>
      <w:jc w:val="center"/>
    </w:pPr>
    <w:rPr>
      <w:rFonts w:ascii="Times New Roman" w:eastAsia="細明體" w:hAnsi="Times New Roman"/>
    </w:rPr>
  </w:style>
  <w:style w:type="table" w:styleId="a7">
    <w:name w:val="Table Grid"/>
    <w:basedOn w:val="a1"/>
    <w:uiPriority w:val="39"/>
    <w:rsid w:val="004D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58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4580B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aa">
    <w:name w:val="解答"/>
    <w:basedOn w:val="a0"/>
    <w:uiPriority w:val="1"/>
    <w:qFormat/>
    <w:rsid w:val="00FA7B6B"/>
    <w:rPr>
      <w:rFonts w:ascii="Times New Roman" w:eastAsia="標楷體" w:hAnsi="Times New Roman"/>
      <w:color w:val="FF0000"/>
    </w:rPr>
  </w:style>
  <w:style w:type="paragraph" w:customStyle="1" w:styleId="04-">
    <w:name w:val="04-解析"/>
    <w:qFormat/>
    <w:rsid w:val="000E4D18"/>
    <w:pPr>
      <w:overflowPunct w:val="0"/>
      <w:snapToGrid w:val="0"/>
      <w:spacing w:line="278" w:lineRule="auto"/>
      <w:jc w:val="both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ab">
    <w:name w:val="藍框"/>
    <w:basedOn w:val="a0"/>
    <w:uiPriority w:val="1"/>
    <w:qFormat/>
    <w:rsid w:val="00C04677"/>
    <w:rPr>
      <w:bdr w:val="single" w:sz="4" w:space="0" w:color="0000FF"/>
    </w:rPr>
  </w:style>
  <w:style w:type="paragraph" w:customStyle="1" w:styleId="x-0">
    <w:name w:val="x-表左"/>
    <w:qFormat/>
    <w:rsid w:val="00C03716"/>
    <w:pPr>
      <w:snapToGrid w:val="0"/>
      <w:jc w:val="both"/>
    </w:pPr>
    <w:rPr>
      <w:rFonts w:ascii="Times New Roman" w:eastAsia="細明體" w:hAnsi="Times New Roman"/>
    </w:rPr>
  </w:style>
  <w:style w:type="paragraph" w:customStyle="1" w:styleId="04-1">
    <w:name w:val="04-解析1."/>
    <w:qFormat/>
    <w:rsid w:val="000E4D18"/>
    <w:pPr>
      <w:overflowPunct w:val="0"/>
      <w:snapToGrid w:val="0"/>
      <w:spacing w:line="278" w:lineRule="auto"/>
      <w:ind w:hangingChars="100" w:hanging="227"/>
      <w:jc w:val="both"/>
    </w:pPr>
    <w:rPr>
      <w:rFonts w:ascii="Times New Roman" w:eastAsia="標楷體" w:hAnsi="Times New Roman" w:cs="Times New Roman"/>
      <w:color w:val="FF0000"/>
      <w:kern w:val="0"/>
    </w:rPr>
  </w:style>
  <w:style w:type="character" w:customStyle="1" w:styleId="ac">
    <w:name w:val="標楷體"/>
    <w:basedOn w:val="a0"/>
    <w:uiPriority w:val="1"/>
    <w:qFormat/>
    <w:rsid w:val="00475619"/>
    <w:rPr>
      <w:rFonts w:ascii="Times New Roman" w:eastAsia="標楷體" w:hAnsi="Times New Roman"/>
    </w:rPr>
  </w:style>
  <w:style w:type="paragraph" w:customStyle="1" w:styleId="00-">
    <w:name w:val="00-課名"/>
    <w:qFormat/>
    <w:rsid w:val="00C03716"/>
    <w:pPr>
      <w:overflowPunct w:val="0"/>
      <w:snapToGrid w:val="0"/>
      <w:spacing w:line="278" w:lineRule="auto"/>
      <w:jc w:val="center"/>
    </w:pPr>
    <w:rPr>
      <w:rFonts w:ascii="Times New Roman" w:eastAsia="細明體" w:hAnsi="Times New Roman"/>
      <w:b/>
      <w:sz w:val="40"/>
      <w:szCs w:val="28"/>
    </w:rPr>
  </w:style>
  <w:style w:type="paragraph" w:customStyle="1" w:styleId="01-">
    <w:name w:val="01-壹"/>
    <w:qFormat/>
    <w:rsid w:val="00C03716"/>
    <w:pPr>
      <w:overflowPunct w:val="0"/>
      <w:snapToGrid w:val="0"/>
      <w:spacing w:line="278" w:lineRule="auto"/>
      <w:jc w:val="both"/>
    </w:pPr>
    <w:rPr>
      <w:rFonts w:ascii="新細明體" w:eastAsia="細明體" w:hAnsi="新細明體"/>
      <w:b/>
      <w:sz w:val="28"/>
      <w:szCs w:val="28"/>
    </w:rPr>
  </w:style>
  <w:style w:type="paragraph" w:customStyle="1" w:styleId="02-">
    <w:name w:val="02-一"/>
    <w:qFormat/>
    <w:rsid w:val="00C03716"/>
    <w:pPr>
      <w:overflowPunct w:val="0"/>
      <w:snapToGrid w:val="0"/>
      <w:spacing w:line="278" w:lineRule="auto"/>
      <w:jc w:val="both"/>
    </w:pPr>
    <w:rPr>
      <w:rFonts w:ascii="新細明體" w:eastAsia="細明體" w:hAnsi="新細明體"/>
      <w:b/>
    </w:rPr>
  </w:style>
  <w:style w:type="paragraph" w:customStyle="1" w:styleId="05-">
    <w:name w:val="05-選擇題"/>
    <w:qFormat/>
    <w:rsid w:val="00C03716"/>
    <w:pPr>
      <w:tabs>
        <w:tab w:val="center" w:pos="480"/>
        <w:tab w:val="left" w:pos="720"/>
        <w:tab w:val="decimal" w:pos="1236"/>
      </w:tabs>
      <w:overflowPunct w:val="0"/>
      <w:adjustRightInd w:val="0"/>
      <w:snapToGrid w:val="0"/>
      <w:spacing w:line="278" w:lineRule="auto"/>
      <w:ind w:hangingChars="550" w:hanging="1321"/>
      <w:jc w:val="both"/>
    </w:pPr>
    <w:rPr>
      <w:rFonts w:ascii="Times New Roman" w:eastAsia="細明體" w:hAnsi="Times New Roman"/>
    </w:rPr>
  </w:style>
  <w:style w:type="paragraph" w:customStyle="1" w:styleId="03-">
    <w:name w:val="03-補充"/>
    <w:qFormat/>
    <w:rsid w:val="00C03716"/>
    <w:pPr>
      <w:overflowPunct w:val="0"/>
      <w:snapToGrid w:val="0"/>
      <w:spacing w:line="278" w:lineRule="auto"/>
      <w:ind w:hangingChars="100" w:hanging="100"/>
      <w:jc w:val="both"/>
    </w:pPr>
    <w:rPr>
      <w:rFonts w:ascii="Times New Roman" w:eastAsia="細明體" w:hAnsi="Times New Roman"/>
      <w:color w:val="0000FF"/>
    </w:rPr>
  </w:style>
  <w:style w:type="character" w:customStyle="1" w:styleId="ad">
    <w:name w:val="套色"/>
    <w:basedOn w:val="a0"/>
    <w:uiPriority w:val="1"/>
    <w:qFormat/>
    <w:rsid w:val="006148E4"/>
    <w:rPr>
      <w:color w:val="0000FF"/>
    </w:rPr>
  </w:style>
  <w:style w:type="character" w:customStyle="1" w:styleId="ae">
    <w:name w:val="紅框"/>
    <w:basedOn w:val="a0"/>
    <w:uiPriority w:val="1"/>
    <w:qFormat/>
    <w:rsid w:val="002431D0"/>
    <w:rPr>
      <w:bdr w:val="single" w:sz="4" w:space="0" w:color="FF0000"/>
    </w:rPr>
  </w:style>
  <w:style w:type="paragraph" w:styleId="af">
    <w:name w:val="List Paragraph"/>
    <w:basedOn w:val="a"/>
    <w:uiPriority w:val="34"/>
    <w:qFormat/>
    <w:rsid w:val="00316FE8"/>
    <w:pPr>
      <w:tabs>
        <w:tab w:val="clear" w:pos="9636"/>
      </w:tabs>
      <w:snapToGrid/>
      <w:spacing w:line="240" w:lineRule="auto"/>
      <w:ind w:leftChars="200" w:left="480"/>
      <w:jc w:val="left"/>
    </w:pPr>
    <w:rPr>
      <w:rFonts w:cs="Times New Roman"/>
      <w:kern w:val="0"/>
    </w:rPr>
  </w:style>
  <w:style w:type="paragraph" w:styleId="af0">
    <w:name w:val="Body Text"/>
    <w:basedOn w:val="a"/>
    <w:link w:val="af1"/>
    <w:uiPriority w:val="1"/>
    <w:unhideWhenUsed/>
    <w:qFormat/>
    <w:rsid w:val="00316FE8"/>
    <w:pPr>
      <w:tabs>
        <w:tab w:val="clear" w:pos="9636"/>
      </w:tabs>
      <w:overflowPunct/>
      <w:autoSpaceDE w:val="0"/>
      <w:autoSpaceDN w:val="0"/>
      <w:adjustRightInd w:val="0"/>
      <w:snapToGrid/>
      <w:spacing w:line="240" w:lineRule="auto"/>
      <w:jc w:val="left"/>
    </w:pPr>
    <w:rPr>
      <w:rFonts w:ascii="SimSun" w:eastAsia="SimSun" w:cs="SimSun"/>
      <w:kern w:val="0"/>
      <w:sz w:val="19"/>
      <w:szCs w:val="19"/>
    </w:rPr>
  </w:style>
  <w:style w:type="character" w:customStyle="1" w:styleId="af1">
    <w:name w:val="本文 字元"/>
    <w:basedOn w:val="a0"/>
    <w:link w:val="af0"/>
    <w:uiPriority w:val="1"/>
    <w:rsid w:val="00316FE8"/>
    <w:rPr>
      <w:rFonts w:ascii="SimSun" w:eastAsia="SimSun" w:hAnsi="Times New Roman" w:cs="SimSun"/>
      <w:kern w:val="0"/>
      <w:sz w:val="19"/>
      <w:szCs w:val="19"/>
    </w:rPr>
  </w:style>
  <w:style w:type="character" w:styleId="af2">
    <w:name w:val="Hyperlink"/>
    <w:basedOn w:val="a0"/>
    <w:uiPriority w:val="99"/>
    <w:unhideWhenUsed/>
    <w:rsid w:val="00215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tn.tw/FTMOtK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69CCF-851E-40EB-8B23-318101C5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11</Pages>
  <Words>1463</Words>
  <Characters>8341</Characters>
  <Application>Microsoft Office Word</Application>
  <DocSecurity>0</DocSecurity>
  <Lines>69</Lines>
  <Paragraphs>19</Paragraphs>
  <ScaleCrop>false</ScaleCrop>
  <Company>龍騰文化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龍騰文化</dc:creator>
  <cp:lastModifiedBy>豪天 簡</cp:lastModifiedBy>
  <cp:revision>625</cp:revision>
  <dcterms:created xsi:type="dcterms:W3CDTF">2019-12-07T17:10:00Z</dcterms:created>
  <dcterms:modified xsi:type="dcterms:W3CDTF">2026-06-14T16:32:00Z</dcterms:modified>
</cp:coreProperties>
</file>